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58E0B" w14:textId="77777777" w:rsidR="00A54072" w:rsidRPr="00B76A06" w:rsidRDefault="00B76A06">
      <w:pPr>
        <w:widowControl w:val="0"/>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b/>
          <w:bCs/>
          <w:color w:val="000000"/>
        </w:rPr>
        <w:t>Summary</w:t>
      </w:r>
      <w:r>
        <w:rPr>
          <w:rFonts w:asciiTheme="minorHAnsi" w:hAnsiTheme="minorHAnsi" w:cstheme="minorHAnsi"/>
          <w:color w:val="000000"/>
        </w:rPr>
        <w:t xml:space="preserve"> </w:t>
      </w:r>
    </w:p>
    <w:p w14:paraId="4FA722B9" w14:textId="77777777" w:rsidR="00A54072" w:rsidRPr="00B76A06" w:rsidRDefault="00A54072">
      <w:pPr>
        <w:widowControl w:val="0"/>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Sells parts to all customers, over the counte</w:t>
      </w:r>
      <w:r w:rsidR="00B76A06">
        <w:rPr>
          <w:rFonts w:asciiTheme="minorHAnsi" w:hAnsiTheme="minorHAnsi" w:cstheme="minorHAnsi"/>
          <w:color w:val="000000"/>
        </w:rPr>
        <w:t xml:space="preserve">r, through the shop </w:t>
      </w:r>
      <w:r w:rsidRPr="00B76A06">
        <w:rPr>
          <w:rFonts w:asciiTheme="minorHAnsi" w:hAnsiTheme="minorHAnsi" w:cstheme="minorHAnsi"/>
          <w:color w:val="000000"/>
        </w:rPr>
        <w:t>or on the phone.</w:t>
      </w:r>
      <w:r w:rsidRPr="00B76A06">
        <w:rPr>
          <w:rFonts w:asciiTheme="minorHAnsi" w:hAnsiTheme="minorHAnsi" w:cstheme="minorHAnsi"/>
          <w:color w:val="000000"/>
        </w:rPr>
        <w:br/>
      </w:r>
    </w:p>
    <w:p w14:paraId="59EBEE2B" w14:textId="77777777" w:rsidR="00A54072" w:rsidRPr="00B76A06" w:rsidRDefault="00B76A06">
      <w:pPr>
        <w:widowControl w:val="0"/>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b/>
          <w:bCs/>
          <w:color w:val="000000"/>
        </w:rPr>
        <w:t xml:space="preserve">Essential </w:t>
      </w:r>
      <w:r w:rsidR="00905828" w:rsidRPr="00B76A06">
        <w:rPr>
          <w:rFonts w:asciiTheme="minorHAnsi" w:hAnsiTheme="minorHAnsi" w:cstheme="minorHAnsi"/>
          <w:b/>
          <w:bCs/>
          <w:color w:val="000000"/>
        </w:rPr>
        <w:t>Duties</w:t>
      </w:r>
      <w:r w:rsidR="00905828">
        <w:rPr>
          <w:rFonts w:asciiTheme="minorHAnsi" w:hAnsiTheme="minorHAnsi" w:cstheme="minorHAnsi"/>
          <w:color w:val="000000"/>
        </w:rPr>
        <w:t xml:space="preserve"> </w:t>
      </w:r>
    </w:p>
    <w:p w14:paraId="4B1CD517"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Assists all customers (retail and shop) in selecting required parts in a friendly, prof</w:t>
      </w:r>
      <w:r w:rsidR="00B76A06">
        <w:rPr>
          <w:rFonts w:asciiTheme="minorHAnsi" w:hAnsiTheme="minorHAnsi" w:cstheme="minorHAnsi"/>
          <w:color w:val="000000"/>
        </w:rPr>
        <w:t>essional and efficient manner.</w:t>
      </w:r>
    </w:p>
    <w:p w14:paraId="2C27BBA8"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Informs customers of companion</w:t>
      </w:r>
      <w:r w:rsidR="00B76A06">
        <w:rPr>
          <w:rFonts w:asciiTheme="minorHAnsi" w:hAnsiTheme="minorHAnsi" w:cstheme="minorHAnsi"/>
          <w:color w:val="000000"/>
        </w:rPr>
        <w:t xml:space="preserve"> part requirements and specials</w:t>
      </w:r>
      <w:r w:rsidRPr="00B76A06">
        <w:rPr>
          <w:rFonts w:asciiTheme="minorHAnsi" w:hAnsiTheme="minorHAnsi" w:cstheme="minorHAnsi"/>
          <w:color w:val="000000"/>
        </w:rPr>
        <w:t xml:space="preserve"> and ensures that the customer is ex</w:t>
      </w:r>
      <w:r w:rsidR="00B76A06">
        <w:rPr>
          <w:rFonts w:asciiTheme="minorHAnsi" w:hAnsiTheme="minorHAnsi" w:cstheme="minorHAnsi"/>
          <w:color w:val="000000"/>
        </w:rPr>
        <w:t>posed to the full product line.</w:t>
      </w:r>
    </w:p>
    <w:p w14:paraId="0B56EFE1"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Answers phone calls, providing pric</w:t>
      </w:r>
      <w:r w:rsidR="00B76A06">
        <w:rPr>
          <w:rFonts w:asciiTheme="minorHAnsi" w:hAnsiTheme="minorHAnsi" w:cstheme="minorHAnsi"/>
          <w:color w:val="000000"/>
        </w:rPr>
        <w:t>e quotes and other information.</w:t>
      </w:r>
    </w:p>
    <w:p w14:paraId="213D4808"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Reviews body shop estimates to be sure the parts that are ordered are correct and all pricing is in line with the estimate.</w:t>
      </w:r>
    </w:p>
    <w:p w14:paraId="470124B6"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Provides high level of service to i</w:t>
      </w:r>
      <w:r w:rsidR="00B76A06">
        <w:rPr>
          <w:rFonts w:asciiTheme="minorHAnsi" w:hAnsiTheme="minorHAnsi" w:cstheme="minorHAnsi"/>
          <w:color w:val="000000"/>
        </w:rPr>
        <w:t>nternal and external customers.</w:t>
      </w:r>
    </w:p>
    <w:p w14:paraId="11EA30BD"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Pul</w:t>
      </w:r>
      <w:r w:rsidR="00B76A06">
        <w:rPr>
          <w:rFonts w:asciiTheme="minorHAnsi" w:hAnsiTheme="minorHAnsi" w:cstheme="minorHAnsi"/>
          <w:color w:val="000000"/>
        </w:rPr>
        <w:t>ls and fills orders from stock.</w:t>
      </w:r>
    </w:p>
    <w:p w14:paraId="605C753C"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Notifies parts manager of out-of-stock parts or shop materials that need immediate attentio</w:t>
      </w:r>
      <w:r w:rsidR="00B76A06">
        <w:rPr>
          <w:rFonts w:asciiTheme="minorHAnsi" w:hAnsiTheme="minorHAnsi" w:cstheme="minorHAnsi"/>
          <w:color w:val="000000"/>
        </w:rPr>
        <w:t>n.</w:t>
      </w:r>
    </w:p>
    <w:p w14:paraId="560A6FF0"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Locates out-of-stock parts from outside source and submits an</w:t>
      </w:r>
      <w:r w:rsidR="00B76A06">
        <w:rPr>
          <w:rFonts w:asciiTheme="minorHAnsi" w:hAnsiTheme="minorHAnsi" w:cstheme="minorHAnsi"/>
          <w:color w:val="000000"/>
        </w:rPr>
        <w:t xml:space="preserve"> emergency order, if necessary.</w:t>
      </w:r>
    </w:p>
    <w:p w14:paraId="69752EAA"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Notifies the service advisor and the customer when special or</w:t>
      </w:r>
      <w:r w:rsidR="00B76A06">
        <w:rPr>
          <w:rFonts w:asciiTheme="minorHAnsi" w:hAnsiTheme="minorHAnsi" w:cstheme="minorHAnsi"/>
          <w:color w:val="000000"/>
        </w:rPr>
        <w:t>dered parts have been received.</w:t>
      </w:r>
    </w:p>
    <w:p w14:paraId="4F8C1FDA"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Notifies the body shop when all parts have arrived and when they</w:t>
      </w:r>
      <w:r w:rsidR="00B76A06">
        <w:rPr>
          <w:rFonts w:asciiTheme="minorHAnsi" w:hAnsiTheme="minorHAnsi" w:cstheme="minorHAnsi"/>
          <w:color w:val="000000"/>
        </w:rPr>
        <w:t xml:space="preserve"> will be delivered.</w:t>
      </w:r>
    </w:p>
    <w:p w14:paraId="4DAEBDD8"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Pulls orders for delivery to body shop, making sure all parts are tagged with</w:t>
      </w:r>
      <w:r w:rsidR="00B76A06">
        <w:rPr>
          <w:rFonts w:asciiTheme="minorHAnsi" w:hAnsiTheme="minorHAnsi" w:cstheme="minorHAnsi"/>
          <w:color w:val="000000"/>
        </w:rPr>
        <w:t xml:space="preserve"> customer names and job number.</w:t>
      </w:r>
    </w:p>
    <w:p w14:paraId="43B5E488"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Fo</w:t>
      </w:r>
      <w:r w:rsidR="00B76A06">
        <w:rPr>
          <w:rFonts w:asciiTheme="minorHAnsi" w:hAnsiTheme="minorHAnsi" w:cstheme="minorHAnsi"/>
          <w:color w:val="000000"/>
        </w:rPr>
        <w:t>llows up on back-ordered parts.</w:t>
      </w:r>
    </w:p>
    <w:p w14:paraId="340CFFD0"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Verifies will-call and back-order files weekly and returns to vendors, or stocks those ite</w:t>
      </w:r>
      <w:r w:rsidR="00B76A06">
        <w:rPr>
          <w:rFonts w:asciiTheme="minorHAnsi" w:hAnsiTheme="minorHAnsi" w:cstheme="minorHAnsi"/>
          <w:color w:val="000000"/>
        </w:rPr>
        <w:t>ms not picked up or required.</w:t>
      </w:r>
    </w:p>
    <w:p w14:paraId="71BE9032"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Replen</w:t>
      </w:r>
      <w:r w:rsidR="00B76A06">
        <w:rPr>
          <w:rFonts w:asciiTheme="minorHAnsi" w:hAnsiTheme="minorHAnsi" w:cstheme="minorHAnsi"/>
          <w:color w:val="000000"/>
        </w:rPr>
        <w:t>ishes assigned inventory daily.</w:t>
      </w:r>
    </w:p>
    <w:p w14:paraId="36AED2DD"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Assists outside sales rep</w:t>
      </w:r>
      <w:r w:rsidR="00B76A06">
        <w:rPr>
          <w:rFonts w:asciiTheme="minorHAnsi" w:hAnsiTheme="minorHAnsi" w:cstheme="minorHAnsi"/>
          <w:color w:val="000000"/>
        </w:rPr>
        <w:t>resentatives with their orders.</w:t>
      </w:r>
    </w:p>
    <w:p w14:paraId="6BDC3622"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 xml:space="preserve">Makes sure all internal requests for parts are </w:t>
      </w:r>
      <w:r w:rsidR="00B76A06">
        <w:rPr>
          <w:rFonts w:asciiTheme="minorHAnsi" w:hAnsiTheme="minorHAnsi" w:cstheme="minorHAnsi"/>
          <w:color w:val="000000"/>
        </w:rPr>
        <w:t>billed on service repair order.</w:t>
      </w:r>
    </w:p>
    <w:p w14:paraId="7A15ABFC"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Receives payment from retail customers or obtain</w:t>
      </w:r>
      <w:r w:rsidR="00B76A06">
        <w:rPr>
          <w:rFonts w:asciiTheme="minorHAnsi" w:hAnsiTheme="minorHAnsi" w:cstheme="minorHAnsi"/>
          <w:color w:val="000000"/>
        </w:rPr>
        <w:t>s credit authorization.</w:t>
      </w:r>
    </w:p>
    <w:p w14:paraId="2C73E9A5"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Ensures that all charge sa</w:t>
      </w:r>
      <w:r w:rsidR="00B76A06">
        <w:rPr>
          <w:rFonts w:asciiTheme="minorHAnsi" w:hAnsiTheme="minorHAnsi" w:cstheme="minorHAnsi"/>
          <w:color w:val="000000"/>
        </w:rPr>
        <w:t>les are signed by the customer.</w:t>
      </w:r>
    </w:p>
    <w:p w14:paraId="75D72599"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Ensures that all customers rec</w:t>
      </w:r>
      <w:r w:rsidR="00B76A06">
        <w:rPr>
          <w:rFonts w:asciiTheme="minorHAnsi" w:hAnsiTheme="minorHAnsi" w:cstheme="minorHAnsi"/>
          <w:color w:val="000000"/>
        </w:rPr>
        <w:t>eive their copy of the invoice.</w:t>
      </w:r>
    </w:p>
    <w:p w14:paraId="59CA436F"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Issues credit for parts returned, ensuring that the original invoice, or its number, is available so that purcha</w:t>
      </w:r>
      <w:r w:rsidR="00B76A06">
        <w:rPr>
          <w:rFonts w:asciiTheme="minorHAnsi" w:hAnsiTheme="minorHAnsi" w:cstheme="minorHAnsi"/>
          <w:color w:val="000000"/>
        </w:rPr>
        <w:t>se and pricing can be verified.</w:t>
      </w:r>
    </w:p>
    <w:p w14:paraId="3F89E60C"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Issues and tracks reque</w:t>
      </w:r>
      <w:r w:rsidR="00B76A06">
        <w:rPr>
          <w:rFonts w:asciiTheme="minorHAnsi" w:hAnsiTheme="minorHAnsi" w:cstheme="minorHAnsi"/>
          <w:color w:val="000000"/>
        </w:rPr>
        <w:t>sted shop tools to technicians.</w:t>
      </w:r>
    </w:p>
    <w:p w14:paraId="284B2357" w14:textId="329469F0"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Keeps orderly records of all repair orders</w:t>
      </w:r>
      <w:r w:rsidR="00B76A06">
        <w:rPr>
          <w:rFonts w:asciiTheme="minorHAnsi" w:hAnsiTheme="minorHAnsi" w:cstheme="minorHAnsi"/>
          <w:color w:val="000000"/>
        </w:rPr>
        <w:t xml:space="preserve">, invoices, </w:t>
      </w:r>
      <w:r w:rsidR="000E700C">
        <w:rPr>
          <w:rFonts w:asciiTheme="minorHAnsi" w:hAnsiTheme="minorHAnsi" w:cstheme="minorHAnsi"/>
          <w:color w:val="000000"/>
        </w:rPr>
        <w:t>insurance estimates and special-</w:t>
      </w:r>
      <w:r w:rsidR="00B76A06">
        <w:rPr>
          <w:rFonts w:asciiTheme="minorHAnsi" w:hAnsiTheme="minorHAnsi" w:cstheme="minorHAnsi"/>
          <w:color w:val="000000"/>
        </w:rPr>
        <w:t>order parts.</w:t>
      </w:r>
    </w:p>
    <w:p w14:paraId="6597974C"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Sets up orde</w:t>
      </w:r>
      <w:r w:rsidR="00B76A06">
        <w:rPr>
          <w:rFonts w:asciiTheme="minorHAnsi" w:hAnsiTheme="minorHAnsi" w:cstheme="minorHAnsi"/>
          <w:color w:val="000000"/>
        </w:rPr>
        <w:t>rs for daily shipment, delivery or pick-up.</w:t>
      </w:r>
    </w:p>
    <w:p w14:paraId="03941E86"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Solic</w:t>
      </w:r>
      <w:r w:rsidR="00B76A06">
        <w:rPr>
          <w:rFonts w:asciiTheme="minorHAnsi" w:hAnsiTheme="minorHAnsi" w:cstheme="minorHAnsi"/>
          <w:color w:val="000000"/>
        </w:rPr>
        <w:t>its assigned accounts by phone.</w:t>
      </w:r>
    </w:p>
    <w:p w14:paraId="64639AF9"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Keeps front and rear count</w:t>
      </w:r>
      <w:r w:rsidR="00B76A06">
        <w:rPr>
          <w:rFonts w:asciiTheme="minorHAnsi" w:hAnsiTheme="minorHAnsi" w:cstheme="minorHAnsi"/>
          <w:color w:val="000000"/>
        </w:rPr>
        <w:t>er areas clean and uncluttered.</w:t>
      </w:r>
    </w:p>
    <w:p w14:paraId="5C3D274F"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Cleans compute</w:t>
      </w:r>
      <w:r w:rsidR="00B76A06">
        <w:rPr>
          <w:rFonts w:asciiTheme="minorHAnsi" w:hAnsiTheme="minorHAnsi" w:cstheme="minorHAnsi"/>
          <w:color w:val="000000"/>
        </w:rPr>
        <w:t>r terminals and printers daily.</w:t>
      </w:r>
    </w:p>
    <w:p w14:paraId="3119EE46"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Participates in all training pr</w:t>
      </w:r>
      <w:r w:rsidR="00B76A06">
        <w:rPr>
          <w:rFonts w:asciiTheme="minorHAnsi" w:hAnsiTheme="minorHAnsi" w:cstheme="minorHAnsi"/>
          <w:color w:val="000000"/>
        </w:rPr>
        <w:t>ograms that are made available.</w:t>
      </w:r>
    </w:p>
    <w:p w14:paraId="4AD6AE79"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Keeps current on ne</w:t>
      </w:r>
      <w:r w:rsidR="00B76A06">
        <w:rPr>
          <w:rFonts w:asciiTheme="minorHAnsi" w:hAnsiTheme="minorHAnsi" w:cstheme="minorHAnsi"/>
          <w:color w:val="000000"/>
        </w:rPr>
        <w:t>w products and product updates.</w:t>
      </w:r>
    </w:p>
    <w:p w14:paraId="28F036E5" w14:textId="77777777" w:rsidR="00A54072"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Participates with the parts manager in maintaining</w:t>
      </w:r>
      <w:r w:rsidR="00B76A06">
        <w:rPr>
          <w:rFonts w:asciiTheme="minorHAnsi" w:hAnsiTheme="minorHAnsi" w:cstheme="minorHAnsi"/>
          <w:color w:val="000000"/>
        </w:rPr>
        <w:t xml:space="preserve"> a lost sales tracking program.</w:t>
      </w:r>
    </w:p>
    <w:p w14:paraId="2276A7FD" w14:textId="77777777" w:rsidR="00B76A06" w:rsidRPr="00B76A06" w:rsidRDefault="00A54072" w:rsidP="00B76A06">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Maintains professional appearance.</w:t>
      </w:r>
    </w:p>
    <w:p w14:paraId="743CAFAB" w14:textId="6CA2645E" w:rsidR="00A54072" w:rsidRPr="005565DF" w:rsidRDefault="00B76A06" w:rsidP="005565DF">
      <w:pPr>
        <w:widowControl w:val="0"/>
        <w:numPr>
          <w:ilvl w:val="0"/>
          <w:numId w:val="1"/>
        </w:numPr>
        <w:autoSpaceDE w:val="0"/>
        <w:autoSpaceDN w:val="0"/>
        <w:adjustRightInd w:val="0"/>
        <w:spacing w:after="0" w:line="240" w:lineRule="auto"/>
        <w:rPr>
          <w:rFonts w:asciiTheme="minorHAnsi" w:hAnsiTheme="minorHAnsi" w:cstheme="minorHAnsi"/>
          <w:color w:val="000000"/>
        </w:rPr>
      </w:pPr>
      <w:r w:rsidRPr="005565DF">
        <w:rPr>
          <w:rFonts w:asciiTheme="minorHAnsi" w:hAnsiTheme="minorHAnsi" w:cstheme="minorHAnsi"/>
          <w:color w:val="000000"/>
        </w:rPr>
        <w:t xml:space="preserve">Other tasks as assigned. </w:t>
      </w:r>
      <w:r w:rsidR="00A54072" w:rsidRPr="005565DF">
        <w:rPr>
          <w:rFonts w:asciiTheme="minorHAnsi" w:hAnsiTheme="minorHAnsi" w:cstheme="minorHAnsi"/>
          <w:color w:val="000000"/>
        </w:rPr>
        <w:br/>
      </w:r>
    </w:p>
    <w:p w14:paraId="572C25E9" w14:textId="77777777" w:rsidR="00A54072" w:rsidRPr="00B76A06" w:rsidRDefault="00B76A06" w:rsidP="00B76A06">
      <w:pPr>
        <w:widowControl w:val="0"/>
        <w:autoSpaceDE w:val="0"/>
        <w:autoSpaceDN w:val="0"/>
        <w:adjustRightInd w:val="0"/>
        <w:spacing w:after="0" w:line="240" w:lineRule="auto"/>
        <w:rPr>
          <w:rFonts w:cs="Calibri"/>
          <w:b/>
          <w:bCs/>
          <w:color w:val="000000"/>
        </w:rPr>
      </w:pPr>
      <w:r w:rsidRPr="00B76A06">
        <w:rPr>
          <w:rFonts w:asciiTheme="minorHAnsi" w:hAnsiTheme="minorHAnsi" w:cstheme="minorHAnsi"/>
          <w:b/>
          <w:bCs/>
          <w:color w:val="000000"/>
        </w:rPr>
        <w:t>Qualifications</w:t>
      </w:r>
      <w:r w:rsidR="00A54072" w:rsidRPr="00B76A06">
        <w:rPr>
          <w:rFonts w:asciiTheme="minorHAnsi" w:hAnsiTheme="minorHAnsi" w:cstheme="minorHAnsi"/>
          <w:color w:val="000000"/>
        </w:rPr>
        <w:t xml:space="preserve"> </w:t>
      </w:r>
      <w:r w:rsidR="00A54072" w:rsidRPr="00B76A06">
        <w:rPr>
          <w:rFonts w:asciiTheme="minorHAnsi" w:hAnsiTheme="minorHAnsi" w:cstheme="minorHAnsi"/>
          <w:color w:val="000000"/>
        </w:rPr>
        <w:br/>
      </w:r>
      <w:r w:rsidRPr="00B76A06">
        <w:rPr>
          <w:rFonts w:cs="Calibri"/>
          <w:color w:val="000000"/>
        </w:rPr>
        <w:t xml:space="preserve">To perform this job successfully, an individual must be able to perform each essential duty satisfactorily. The </w:t>
      </w:r>
      <w:r w:rsidRPr="00B76A06">
        <w:rPr>
          <w:rFonts w:cs="Calibri"/>
          <w:color w:val="000000"/>
        </w:rPr>
        <w:lastRenderedPageBreak/>
        <w:t>requirements listed below are representative of the knowledge, skill and/or ability required. Reasonable accommodations may be made to enable individuals with disabilities to perform the essential functions.</w:t>
      </w:r>
      <w:r w:rsidR="00A54072" w:rsidRPr="00B76A06">
        <w:rPr>
          <w:rFonts w:asciiTheme="minorHAnsi" w:hAnsiTheme="minorHAnsi" w:cstheme="minorHAnsi"/>
          <w:color w:val="000000"/>
        </w:rPr>
        <w:br/>
      </w:r>
    </w:p>
    <w:p w14:paraId="53B73FF9" w14:textId="77777777" w:rsidR="00A54072" w:rsidRPr="00B76A06" w:rsidRDefault="00B76A06">
      <w:pPr>
        <w:widowControl w:val="0"/>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b/>
          <w:bCs/>
          <w:color w:val="000000"/>
        </w:rPr>
        <w:t>Education</w:t>
      </w:r>
      <w:r w:rsidR="00A54072" w:rsidRPr="00B76A06">
        <w:rPr>
          <w:rFonts w:asciiTheme="minorHAnsi" w:hAnsiTheme="minorHAnsi" w:cstheme="minorHAnsi"/>
          <w:b/>
          <w:bCs/>
          <w:color w:val="000000"/>
        </w:rPr>
        <w:t xml:space="preserve"> and/or E</w:t>
      </w:r>
      <w:r w:rsidRPr="00B76A06">
        <w:rPr>
          <w:rFonts w:asciiTheme="minorHAnsi" w:hAnsiTheme="minorHAnsi" w:cstheme="minorHAnsi"/>
          <w:b/>
          <w:bCs/>
          <w:color w:val="000000"/>
        </w:rPr>
        <w:t>xperience</w:t>
      </w:r>
      <w:r>
        <w:rPr>
          <w:rFonts w:asciiTheme="minorHAnsi" w:hAnsiTheme="minorHAnsi" w:cstheme="minorHAnsi"/>
          <w:color w:val="000000"/>
        </w:rPr>
        <w:t xml:space="preserve"> </w:t>
      </w:r>
    </w:p>
    <w:p w14:paraId="381E159D" w14:textId="77777777" w:rsidR="00A54072" w:rsidRPr="00B76A06" w:rsidRDefault="00A54072" w:rsidP="00B76A06">
      <w:pPr>
        <w:widowControl w:val="0"/>
        <w:numPr>
          <w:ilvl w:val="0"/>
          <w:numId w:val="3"/>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N</w:t>
      </w:r>
      <w:r w:rsidR="00B76A06">
        <w:rPr>
          <w:rFonts w:asciiTheme="minorHAnsi" w:hAnsiTheme="minorHAnsi" w:cstheme="minorHAnsi"/>
          <w:color w:val="000000"/>
        </w:rPr>
        <w:t>o prior experience or training.</w:t>
      </w:r>
    </w:p>
    <w:p w14:paraId="752FFFEC" w14:textId="77777777" w:rsidR="00A54072" w:rsidRPr="00B76A06" w:rsidRDefault="00A54072" w:rsidP="00B76A06">
      <w:pPr>
        <w:widowControl w:val="0"/>
        <w:numPr>
          <w:ilvl w:val="0"/>
          <w:numId w:val="3"/>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 xml:space="preserve">Less than high school education; or up to </w:t>
      </w:r>
      <w:proofErr w:type="gramStart"/>
      <w:r w:rsidRPr="00B76A06">
        <w:rPr>
          <w:rFonts w:asciiTheme="minorHAnsi" w:hAnsiTheme="minorHAnsi" w:cstheme="minorHAnsi"/>
          <w:color w:val="000000"/>
        </w:rPr>
        <w:t>one month</w:t>
      </w:r>
      <w:proofErr w:type="gramEnd"/>
      <w:r w:rsidRPr="00B76A06">
        <w:rPr>
          <w:rFonts w:asciiTheme="minorHAnsi" w:hAnsiTheme="minorHAnsi" w:cstheme="minorHAnsi"/>
          <w:color w:val="000000"/>
        </w:rPr>
        <w:t xml:space="preserve"> related experience or training; or equivalent combination of education a</w:t>
      </w:r>
      <w:r w:rsidR="00B76A06">
        <w:rPr>
          <w:rFonts w:asciiTheme="minorHAnsi" w:hAnsiTheme="minorHAnsi" w:cstheme="minorHAnsi"/>
          <w:color w:val="000000"/>
        </w:rPr>
        <w:t>nd experience.</w:t>
      </w:r>
    </w:p>
    <w:p w14:paraId="4D7A0369" w14:textId="77777777" w:rsidR="00A54072" w:rsidRPr="00B76A06" w:rsidRDefault="00A54072" w:rsidP="00B76A06">
      <w:pPr>
        <w:widowControl w:val="0"/>
        <w:numPr>
          <w:ilvl w:val="0"/>
          <w:numId w:val="3"/>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High school diploma or general education degree (GED); or one to three months related experience and/or training; or equivalent combinati</w:t>
      </w:r>
      <w:r w:rsidR="00B76A06">
        <w:rPr>
          <w:rFonts w:asciiTheme="minorHAnsi" w:hAnsiTheme="minorHAnsi" w:cstheme="minorHAnsi"/>
          <w:color w:val="000000"/>
        </w:rPr>
        <w:t>on of education and experience.</w:t>
      </w:r>
    </w:p>
    <w:p w14:paraId="5CE1A497" w14:textId="77777777" w:rsidR="00A54072" w:rsidRPr="00B76A06" w:rsidRDefault="00A54072" w:rsidP="00B76A06">
      <w:pPr>
        <w:widowControl w:val="0"/>
        <w:numPr>
          <w:ilvl w:val="0"/>
          <w:numId w:val="3"/>
        </w:numPr>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One year certificate from college or technical school; or three to six months related experience and/or training; or equivalent combination of education and experience.</w:t>
      </w:r>
      <w:r w:rsidRPr="00B76A06">
        <w:rPr>
          <w:rFonts w:asciiTheme="minorHAnsi" w:hAnsiTheme="minorHAnsi" w:cstheme="minorHAnsi"/>
          <w:color w:val="000000"/>
        </w:rPr>
        <w:br/>
      </w:r>
    </w:p>
    <w:p w14:paraId="57741FB4" w14:textId="77777777" w:rsidR="00B76A06" w:rsidRDefault="00B76A06" w:rsidP="00B76A06">
      <w:pPr>
        <w:widowControl w:val="0"/>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b/>
          <w:bCs/>
          <w:color w:val="000000"/>
        </w:rPr>
        <w:t xml:space="preserve">Language </w:t>
      </w:r>
      <w:r w:rsidR="00905828" w:rsidRPr="00B76A06">
        <w:rPr>
          <w:rFonts w:asciiTheme="minorHAnsi" w:hAnsiTheme="minorHAnsi" w:cstheme="minorHAnsi"/>
          <w:b/>
          <w:bCs/>
          <w:color w:val="000000"/>
        </w:rPr>
        <w:t>Skills</w:t>
      </w:r>
      <w:r w:rsidR="00905828">
        <w:rPr>
          <w:rFonts w:asciiTheme="minorHAnsi" w:hAnsiTheme="minorHAnsi" w:cstheme="minorHAnsi"/>
          <w:color w:val="000000"/>
        </w:rPr>
        <w:t xml:space="preserve"> </w:t>
      </w:r>
    </w:p>
    <w:p w14:paraId="1CF116FB" w14:textId="77777777" w:rsidR="00B76A06" w:rsidRPr="00B76A06" w:rsidRDefault="00B76A06" w:rsidP="00B76A06">
      <w:pPr>
        <w:widowControl w:val="0"/>
        <w:numPr>
          <w:ilvl w:val="0"/>
          <w:numId w:val="5"/>
        </w:numPr>
        <w:autoSpaceDE w:val="0"/>
        <w:autoSpaceDN w:val="0"/>
        <w:adjustRightInd w:val="0"/>
        <w:spacing w:after="0" w:line="240" w:lineRule="auto"/>
        <w:rPr>
          <w:rFonts w:cs="Calibri"/>
          <w:color w:val="000000"/>
        </w:rPr>
      </w:pPr>
      <w:r w:rsidRPr="00B76A06">
        <w:rPr>
          <w:rFonts w:cs="Calibri"/>
          <w:color w:val="000000"/>
        </w:rPr>
        <w:t>Ability to read and comprehend simple instructions, short correspondence, and memos. Ability to write simple correspondence. Ability to effectively present information in one-on-one and small group situations to customers, clients and other employees of the organization.</w:t>
      </w:r>
    </w:p>
    <w:p w14:paraId="680B65CF" w14:textId="77777777" w:rsidR="00B76A06" w:rsidRPr="00B76A06" w:rsidRDefault="00B76A06" w:rsidP="00B76A06">
      <w:pPr>
        <w:widowControl w:val="0"/>
        <w:numPr>
          <w:ilvl w:val="1"/>
          <w:numId w:val="4"/>
        </w:numPr>
        <w:autoSpaceDE w:val="0"/>
        <w:autoSpaceDN w:val="0"/>
        <w:adjustRightInd w:val="0"/>
        <w:spacing w:after="0" w:line="240" w:lineRule="auto"/>
        <w:ind w:left="720"/>
        <w:rPr>
          <w:rFonts w:cs="Calibri"/>
          <w:color w:val="000000"/>
        </w:rPr>
      </w:pPr>
      <w:r w:rsidRPr="00B76A06">
        <w:rPr>
          <w:rFonts w:cs="Calibri"/>
          <w:color w:val="000000"/>
        </w:rPr>
        <w:t>Ability to read and interpret documents such as safety rules, operating and maintenance instructions and procedure manuals. Ability to write routine reports and correspondence. Ability to speak effectively before groups of customers or employees of organization.</w:t>
      </w:r>
    </w:p>
    <w:p w14:paraId="184DB31C" w14:textId="77777777" w:rsidR="00A54072" w:rsidRPr="00B76A06" w:rsidRDefault="00A54072" w:rsidP="00B76A06">
      <w:pPr>
        <w:widowControl w:val="0"/>
        <w:autoSpaceDE w:val="0"/>
        <w:autoSpaceDN w:val="0"/>
        <w:adjustRightInd w:val="0"/>
        <w:spacing w:after="0" w:line="240" w:lineRule="auto"/>
        <w:rPr>
          <w:rFonts w:asciiTheme="minorHAnsi" w:hAnsiTheme="minorHAnsi" w:cstheme="minorHAnsi"/>
          <w:color w:val="000000"/>
        </w:rPr>
      </w:pPr>
    </w:p>
    <w:p w14:paraId="77DCE4C7" w14:textId="77777777" w:rsidR="00A54072" w:rsidRPr="00B76A06" w:rsidRDefault="00B76A06">
      <w:pPr>
        <w:widowControl w:val="0"/>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b/>
          <w:bCs/>
          <w:color w:val="000000"/>
        </w:rPr>
        <w:t xml:space="preserve">Mathematical </w:t>
      </w:r>
      <w:r w:rsidR="00905828" w:rsidRPr="00B76A06">
        <w:rPr>
          <w:rFonts w:asciiTheme="minorHAnsi" w:hAnsiTheme="minorHAnsi" w:cstheme="minorHAnsi"/>
          <w:b/>
          <w:bCs/>
          <w:color w:val="000000"/>
        </w:rPr>
        <w:t>Skills</w:t>
      </w:r>
      <w:r w:rsidR="00905828">
        <w:rPr>
          <w:rFonts w:asciiTheme="minorHAnsi" w:hAnsiTheme="minorHAnsi" w:cstheme="minorHAnsi"/>
          <w:color w:val="000000"/>
        </w:rPr>
        <w:t xml:space="preserve"> </w:t>
      </w:r>
    </w:p>
    <w:p w14:paraId="70419B8E" w14:textId="77777777" w:rsidR="00B76A06" w:rsidRPr="00B76A06" w:rsidRDefault="00B76A06" w:rsidP="00B76A06">
      <w:pPr>
        <w:widowControl w:val="0"/>
        <w:numPr>
          <w:ilvl w:val="1"/>
          <w:numId w:val="4"/>
        </w:numPr>
        <w:autoSpaceDE w:val="0"/>
        <w:autoSpaceDN w:val="0"/>
        <w:adjustRightInd w:val="0"/>
        <w:spacing w:after="0" w:line="240" w:lineRule="auto"/>
        <w:ind w:left="720"/>
        <w:rPr>
          <w:rFonts w:cs="Calibri"/>
          <w:color w:val="000000"/>
        </w:rPr>
      </w:pPr>
      <w:r w:rsidRPr="00B76A06">
        <w:rPr>
          <w:rFonts w:cs="Calibri"/>
          <w:color w:val="000000"/>
        </w:rPr>
        <w:t>Ability to add, subtract, multiply and divide in all units of measure, using whole numbers, common fractions and decimals. Ability to compute rate, ratio and percent and to draw and interpret bar graphs.</w:t>
      </w:r>
    </w:p>
    <w:p w14:paraId="1FF97AC4" w14:textId="77777777" w:rsidR="00B76A06" w:rsidRPr="00B76A06" w:rsidRDefault="00B76A06" w:rsidP="00B76A06">
      <w:pPr>
        <w:widowControl w:val="0"/>
        <w:numPr>
          <w:ilvl w:val="1"/>
          <w:numId w:val="4"/>
        </w:numPr>
        <w:autoSpaceDE w:val="0"/>
        <w:autoSpaceDN w:val="0"/>
        <w:adjustRightInd w:val="0"/>
        <w:spacing w:after="0" w:line="240" w:lineRule="auto"/>
        <w:ind w:left="720"/>
        <w:rPr>
          <w:rFonts w:cs="Calibri"/>
          <w:color w:val="000000"/>
        </w:rPr>
      </w:pPr>
      <w:r w:rsidRPr="00B76A06">
        <w:rPr>
          <w:rFonts w:cs="Calibri"/>
          <w:color w:val="000000"/>
        </w:rPr>
        <w:t>Ability to calculate figures and amounts such as discounts, interest, commissions, proportions, percentages, area, circumference and volume. Ability to apply concepts of basic algebra and geometry.</w:t>
      </w:r>
    </w:p>
    <w:p w14:paraId="40E7857F" w14:textId="77777777" w:rsidR="00A54072" w:rsidRPr="00B76A06" w:rsidRDefault="00A54072">
      <w:pPr>
        <w:widowControl w:val="0"/>
        <w:autoSpaceDE w:val="0"/>
        <w:autoSpaceDN w:val="0"/>
        <w:adjustRightInd w:val="0"/>
        <w:spacing w:after="0" w:line="240" w:lineRule="auto"/>
        <w:rPr>
          <w:rFonts w:asciiTheme="minorHAnsi" w:hAnsiTheme="minorHAnsi" w:cstheme="minorHAnsi"/>
          <w:color w:val="000000"/>
        </w:rPr>
      </w:pPr>
    </w:p>
    <w:p w14:paraId="0CF9403E" w14:textId="77777777" w:rsidR="00A54072" w:rsidRPr="00B76A06" w:rsidRDefault="00B76A06">
      <w:pPr>
        <w:widowControl w:val="0"/>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b/>
          <w:bCs/>
          <w:color w:val="000000"/>
        </w:rPr>
        <w:t xml:space="preserve">Reasoning </w:t>
      </w:r>
      <w:r w:rsidR="00905828" w:rsidRPr="00B76A06">
        <w:rPr>
          <w:rFonts w:asciiTheme="minorHAnsi" w:hAnsiTheme="minorHAnsi" w:cstheme="minorHAnsi"/>
          <w:b/>
          <w:bCs/>
          <w:color w:val="000000"/>
        </w:rPr>
        <w:t>Ability</w:t>
      </w:r>
      <w:r w:rsidR="00905828">
        <w:rPr>
          <w:rFonts w:asciiTheme="minorHAnsi" w:hAnsiTheme="minorHAnsi" w:cstheme="minorHAnsi"/>
          <w:color w:val="000000"/>
        </w:rPr>
        <w:t xml:space="preserve"> </w:t>
      </w:r>
    </w:p>
    <w:p w14:paraId="51223B9A" w14:textId="77777777" w:rsidR="00A54072" w:rsidRPr="00B76A06" w:rsidRDefault="00A54072" w:rsidP="00B76A06">
      <w:pPr>
        <w:widowControl w:val="0"/>
        <w:numPr>
          <w:ilvl w:val="1"/>
          <w:numId w:val="4"/>
        </w:numPr>
        <w:tabs>
          <w:tab w:val="left" w:pos="720"/>
        </w:tabs>
        <w:autoSpaceDE w:val="0"/>
        <w:autoSpaceDN w:val="0"/>
        <w:adjustRightInd w:val="0"/>
        <w:spacing w:after="0" w:line="240" w:lineRule="auto"/>
        <w:ind w:left="720"/>
        <w:rPr>
          <w:rFonts w:asciiTheme="minorHAnsi" w:hAnsiTheme="minorHAnsi" w:cstheme="minorHAnsi"/>
          <w:color w:val="000000"/>
        </w:rPr>
      </w:pPr>
      <w:bookmarkStart w:id="0" w:name="_Hlk503358308"/>
      <w:r w:rsidRPr="00B76A06">
        <w:rPr>
          <w:rFonts w:asciiTheme="minorHAnsi" w:hAnsiTheme="minorHAnsi" w:cstheme="minorHAnsi"/>
          <w:color w:val="000000"/>
        </w:rPr>
        <w:t>Ability to apply common sense understanding to carry out simple one- or two-step instructions</w:t>
      </w:r>
      <w:r w:rsidR="00B76A06">
        <w:rPr>
          <w:rFonts w:asciiTheme="minorHAnsi" w:hAnsiTheme="minorHAnsi" w:cstheme="minorHAnsi"/>
          <w:color w:val="000000"/>
        </w:rPr>
        <w:t xml:space="preserve">. </w:t>
      </w:r>
      <w:r w:rsidRPr="00B76A06">
        <w:rPr>
          <w:rFonts w:asciiTheme="minorHAnsi" w:hAnsiTheme="minorHAnsi" w:cstheme="minorHAnsi"/>
          <w:color w:val="000000"/>
        </w:rPr>
        <w:t>Ability to deal with standardized situations with only occasional or no variables.</w:t>
      </w:r>
      <w:bookmarkEnd w:id="0"/>
    </w:p>
    <w:p w14:paraId="29555BD0" w14:textId="77777777" w:rsidR="00B76A06" w:rsidRDefault="00B76A06" w:rsidP="00B76A06">
      <w:pPr>
        <w:widowControl w:val="0"/>
        <w:numPr>
          <w:ilvl w:val="1"/>
          <w:numId w:val="4"/>
        </w:numPr>
        <w:autoSpaceDE w:val="0"/>
        <w:autoSpaceDN w:val="0"/>
        <w:adjustRightInd w:val="0"/>
        <w:spacing w:after="0" w:line="240" w:lineRule="auto"/>
        <w:ind w:left="720"/>
        <w:rPr>
          <w:rFonts w:cs="Calibri"/>
          <w:color w:val="000000"/>
        </w:rPr>
      </w:pPr>
      <w:r w:rsidRPr="00B76A06">
        <w:rPr>
          <w:rFonts w:cs="Calibri"/>
          <w:color w:val="000000"/>
        </w:rPr>
        <w:t>Ability to apply common sense understanding to carry out detailed but uninvolved written or oral instructions. Ability to deal with problems involving a few concrete variables in standardized situations.</w:t>
      </w:r>
    </w:p>
    <w:p w14:paraId="4AAFFE5F" w14:textId="77777777" w:rsidR="00A54072" w:rsidRPr="00B76A06" w:rsidRDefault="00B76A06" w:rsidP="00B76A06">
      <w:pPr>
        <w:widowControl w:val="0"/>
        <w:numPr>
          <w:ilvl w:val="1"/>
          <w:numId w:val="4"/>
        </w:numPr>
        <w:autoSpaceDE w:val="0"/>
        <w:autoSpaceDN w:val="0"/>
        <w:adjustRightInd w:val="0"/>
        <w:spacing w:after="0" w:line="240" w:lineRule="auto"/>
        <w:ind w:left="720"/>
        <w:rPr>
          <w:rFonts w:cs="Calibri"/>
          <w:color w:val="000000"/>
        </w:rPr>
      </w:pPr>
      <w:r w:rsidRPr="00B76A06">
        <w:rPr>
          <w:rFonts w:cs="Calibri"/>
          <w:color w:val="000000"/>
        </w:rPr>
        <w:t>Ability to apply common sense understanding to carry out instructions furnished in written, oral or diagram form. Ability to deal with problems involving several concrete variables in standardized situations</w:t>
      </w:r>
      <w:r w:rsidR="00A54072" w:rsidRPr="00B76A06">
        <w:rPr>
          <w:rFonts w:asciiTheme="minorHAnsi" w:hAnsiTheme="minorHAnsi" w:cstheme="minorHAnsi"/>
          <w:color w:val="000000"/>
        </w:rPr>
        <w:br/>
      </w:r>
    </w:p>
    <w:p w14:paraId="3DF3114E" w14:textId="77777777" w:rsidR="00A54072" w:rsidRPr="00B76A06" w:rsidRDefault="00B76A06">
      <w:pPr>
        <w:widowControl w:val="0"/>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b/>
          <w:bCs/>
          <w:color w:val="000000"/>
        </w:rPr>
        <w:t xml:space="preserve">Physical </w:t>
      </w:r>
      <w:r w:rsidR="00905828" w:rsidRPr="00B76A06">
        <w:rPr>
          <w:rFonts w:asciiTheme="minorHAnsi" w:hAnsiTheme="minorHAnsi" w:cstheme="minorHAnsi"/>
          <w:b/>
          <w:bCs/>
          <w:color w:val="000000"/>
        </w:rPr>
        <w:t>Demands</w:t>
      </w:r>
      <w:r w:rsidR="00905828" w:rsidRPr="00B76A06">
        <w:rPr>
          <w:rFonts w:asciiTheme="minorHAnsi" w:hAnsiTheme="minorHAnsi" w:cstheme="minorHAnsi"/>
          <w:color w:val="000000"/>
        </w:rPr>
        <w:t xml:space="preserve"> </w:t>
      </w:r>
    </w:p>
    <w:p w14:paraId="30EBA5DE" w14:textId="77777777" w:rsidR="00A54072" w:rsidRPr="00B76A06" w:rsidRDefault="00A54072">
      <w:pPr>
        <w:widowControl w:val="0"/>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color w:val="000000"/>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r w:rsidRPr="00B76A06">
        <w:rPr>
          <w:rFonts w:asciiTheme="minorHAnsi" w:hAnsiTheme="minorHAnsi" w:cstheme="minorHAnsi"/>
          <w:color w:val="000000"/>
        </w:rPr>
        <w:br/>
      </w:r>
    </w:p>
    <w:p w14:paraId="5B4708E4" w14:textId="77777777" w:rsidR="00A54072" w:rsidRPr="00B76A06" w:rsidRDefault="00B76A06">
      <w:pPr>
        <w:widowControl w:val="0"/>
        <w:autoSpaceDE w:val="0"/>
        <w:autoSpaceDN w:val="0"/>
        <w:adjustRightInd w:val="0"/>
        <w:spacing w:after="0" w:line="240" w:lineRule="auto"/>
        <w:rPr>
          <w:rFonts w:asciiTheme="minorHAnsi" w:hAnsiTheme="minorHAnsi" w:cstheme="minorHAnsi"/>
          <w:color w:val="000000"/>
        </w:rPr>
      </w:pPr>
      <w:r w:rsidRPr="00B76A06">
        <w:rPr>
          <w:rFonts w:asciiTheme="minorHAnsi" w:hAnsiTheme="minorHAnsi" w:cstheme="minorHAnsi"/>
          <w:b/>
          <w:bCs/>
          <w:color w:val="000000"/>
        </w:rPr>
        <w:t xml:space="preserve">Work </w:t>
      </w:r>
      <w:r w:rsidR="00905828" w:rsidRPr="00B76A06">
        <w:rPr>
          <w:rFonts w:asciiTheme="minorHAnsi" w:hAnsiTheme="minorHAnsi" w:cstheme="minorHAnsi"/>
          <w:b/>
          <w:bCs/>
          <w:color w:val="000000"/>
        </w:rPr>
        <w:t>Environment</w:t>
      </w:r>
      <w:r w:rsidR="00905828">
        <w:rPr>
          <w:rFonts w:asciiTheme="minorHAnsi" w:hAnsiTheme="minorHAnsi" w:cstheme="minorHAnsi"/>
          <w:color w:val="000000"/>
        </w:rPr>
        <w:t xml:space="preserve"> </w:t>
      </w:r>
    </w:p>
    <w:p w14:paraId="28DA3CC4" w14:textId="245726A4" w:rsidR="00B76A06" w:rsidRPr="00B76A06" w:rsidRDefault="00A54072" w:rsidP="005565DF">
      <w:pPr>
        <w:widowControl w:val="0"/>
        <w:autoSpaceDE w:val="0"/>
        <w:autoSpaceDN w:val="0"/>
        <w:adjustRightInd w:val="0"/>
        <w:spacing w:after="0" w:line="240" w:lineRule="auto"/>
        <w:rPr>
          <w:rFonts w:asciiTheme="minorHAnsi" w:hAnsiTheme="minorHAnsi" w:cstheme="minorHAnsi"/>
        </w:rPr>
      </w:pPr>
      <w:r w:rsidRPr="00B76A06">
        <w:rPr>
          <w:rFonts w:asciiTheme="minorHAnsi" w:hAnsiTheme="minorHAnsi" w:cstheme="minorHAnsi"/>
          <w:color w:val="000000"/>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sectPr w:rsidR="00B76A06" w:rsidRPr="00B76A06" w:rsidSect="005565D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080" w:bottom="1440" w:left="1080" w:header="720" w:footer="720" w:gutter="0"/>
      <w:cols w:space="3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DC26C" w14:textId="77777777" w:rsidR="00862F6F" w:rsidRDefault="00862F6F">
      <w:pPr>
        <w:spacing w:after="0" w:line="240" w:lineRule="auto"/>
      </w:pPr>
      <w:r>
        <w:separator/>
      </w:r>
    </w:p>
  </w:endnote>
  <w:endnote w:type="continuationSeparator" w:id="0">
    <w:p w14:paraId="22DA5FB1" w14:textId="77777777" w:rsidR="00862F6F" w:rsidRDefault="0086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DF4C6" w14:textId="77777777" w:rsidR="009C4573" w:rsidRDefault="009C4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609B4" w14:textId="77777777" w:rsidR="005565DF" w:rsidRDefault="005565DF">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03A62BDA" w14:textId="77777777" w:rsidR="00A54072" w:rsidRDefault="00A54072">
    <w:pPr>
      <w:widowControl w:val="0"/>
      <w:autoSpaceDE w:val="0"/>
      <w:autoSpaceDN w:val="0"/>
      <w:adjustRightInd w:val="0"/>
      <w:spacing w:after="0" w:line="240" w:lineRule="auto"/>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83FDF" w14:textId="77777777" w:rsidR="009C4573" w:rsidRDefault="009C4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A14CB" w14:textId="77777777" w:rsidR="00862F6F" w:rsidRDefault="00862F6F">
      <w:pPr>
        <w:spacing w:after="0" w:line="240" w:lineRule="auto"/>
      </w:pPr>
      <w:r>
        <w:separator/>
      </w:r>
    </w:p>
  </w:footnote>
  <w:footnote w:type="continuationSeparator" w:id="0">
    <w:p w14:paraId="18B8CCC5" w14:textId="77777777" w:rsidR="00862F6F" w:rsidRDefault="00862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E6C30" w14:textId="77777777" w:rsidR="009C4573" w:rsidRDefault="009C4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3FDC" w14:textId="1D659D47" w:rsidR="005565DF" w:rsidRDefault="005565DF">
    <w:pPr>
      <w:pStyle w:val="Header"/>
    </w:pPr>
    <w:r>
      <w:t>Carter Myers Automotive</w:t>
    </w:r>
  </w:p>
  <w:p w14:paraId="2B6FE08D" w14:textId="77777777" w:rsidR="009C4573" w:rsidRPr="00B76A06" w:rsidRDefault="009C4573" w:rsidP="009C4573">
    <w:pPr>
      <w:widowControl w:val="0"/>
      <w:autoSpaceDE w:val="0"/>
      <w:autoSpaceDN w:val="0"/>
      <w:adjustRightInd w:val="0"/>
      <w:spacing w:after="0" w:line="240" w:lineRule="auto"/>
      <w:rPr>
        <w:rFonts w:asciiTheme="minorHAnsi" w:hAnsiTheme="minorHAnsi" w:cstheme="minorHAnsi"/>
        <w:color w:val="000000"/>
        <w:szCs w:val="32"/>
      </w:rPr>
    </w:pPr>
    <w:r w:rsidRPr="00B76A06">
      <w:rPr>
        <w:rFonts w:asciiTheme="minorHAnsi" w:hAnsiTheme="minorHAnsi" w:cstheme="minorHAnsi"/>
        <w:b/>
        <w:bCs/>
        <w:color w:val="000000"/>
        <w:sz w:val="32"/>
        <w:szCs w:val="32"/>
      </w:rPr>
      <w:t>Job Title:</w:t>
    </w:r>
    <w:r w:rsidRPr="00B76A06">
      <w:rPr>
        <w:rFonts w:asciiTheme="minorHAnsi" w:hAnsiTheme="minorHAnsi" w:cstheme="minorHAnsi"/>
        <w:color w:val="000000"/>
        <w:sz w:val="32"/>
        <w:szCs w:val="32"/>
      </w:rPr>
      <w:t xml:space="preserve"> Parts C</w:t>
    </w:r>
    <w:r>
      <w:rPr>
        <w:rFonts w:asciiTheme="minorHAnsi" w:hAnsiTheme="minorHAnsi" w:cstheme="minorHAnsi"/>
        <w:color w:val="000000"/>
        <w:sz w:val="32"/>
        <w:szCs w:val="32"/>
      </w:rPr>
      <w:t>onsultant</w:t>
    </w:r>
    <w:r w:rsidRPr="00B76A06">
      <w:rPr>
        <w:rFonts w:asciiTheme="minorHAnsi" w:hAnsiTheme="minorHAnsi" w:cstheme="minorHAnsi"/>
        <w:color w:val="000000"/>
        <w:sz w:val="32"/>
        <w:szCs w:val="32"/>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066D8" w14:textId="77777777" w:rsidR="009C4573" w:rsidRDefault="009C4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D73B9"/>
    <w:multiLevelType w:val="hybridMultilevel"/>
    <w:tmpl w:val="A0184446"/>
    <w:lvl w:ilvl="0" w:tplc="3E2A589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0E2911"/>
    <w:multiLevelType w:val="hybridMultilevel"/>
    <w:tmpl w:val="3250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9788E"/>
    <w:multiLevelType w:val="hybridMultilevel"/>
    <w:tmpl w:val="83C0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5B42FD"/>
    <w:multiLevelType w:val="hybridMultilevel"/>
    <w:tmpl w:val="0448A6BC"/>
    <w:lvl w:ilvl="0" w:tplc="650C18B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2E3DA1"/>
    <w:multiLevelType w:val="hybridMultilevel"/>
    <w:tmpl w:val="E54E71AC"/>
    <w:lvl w:ilvl="0" w:tplc="04090001">
      <w:start w:val="1"/>
      <w:numFmt w:val="bullet"/>
      <w:lvlText w:val=""/>
      <w:lvlJc w:val="left"/>
      <w:pPr>
        <w:ind w:left="720" w:hanging="360"/>
      </w:pPr>
      <w:rPr>
        <w:rFonts w:ascii="Symbol" w:hAnsi="Symbol" w:hint="default"/>
      </w:rPr>
    </w:lvl>
    <w:lvl w:ilvl="1" w:tplc="3E2A589C">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F10EFA"/>
    <w:multiLevelType w:val="hybridMultilevel"/>
    <w:tmpl w:val="5A8AE9A6"/>
    <w:lvl w:ilvl="0" w:tplc="650C18B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6201406">
    <w:abstractNumId w:val="1"/>
  </w:num>
  <w:num w:numId="2" w16cid:durableId="1824083199">
    <w:abstractNumId w:val="2"/>
  </w:num>
  <w:num w:numId="3" w16cid:durableId="893661272">
    <w:abstractNumId w:val="3"/>
  </w:num>
  <w:num w:numId="4" w16cid:durableId="452214556">
    <w:abstractNumId w:val="4"/>
  </w:num>
  <w:num w:numId="5" w16cid:durableId="120153549">
    <w:abstractNumId w:val="5"/>
  </w:num>
  <w:num w:numId="6" w16cid:durableId="1950503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D43"/>
    <w:rsid w:val="000C2D43"/>
    <w:rsid w:val="000E700C"/>
    <w:rsid w:val="00190DEA"/>
    <w:rsid w:val="005565DF"/>
    <w:rsid w:val="00657032"/>
    <w:rsid w:val="00674A44"/>
    <w:rsid w:val="00862F6F"/>
    <w:rsid w:val="00905828"/>
    <w:rsid w:val="0094304E"/>
    <w:rsid w:val="009C4573"/>
    <w:rsid w:val="009F7548"/>
    <w:rsid w:val="00A54072"/>
    <w:rsid w:val="00B55412"/>
    <w:rsid w:val="00B76A06"/>
    <w:rsid w:val="00D038C2"/>
    <w:rsid w:val="00E67811"/>
    <w:rsid w:val="00F35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66A01C"/>
  <w14:defaultImageDpi w14:val="0"/>
  <w15:docId w15:val="{99042004-6DF1-49EA-8CA1-560FF02D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6A06"/>
    <w:pPr>
      <w:tabs>
        <w:tab w:val="center" w:pos="4680"/>
        <w:tab w:val="right" w:pos="9360"/>
      </w:tabs>
    </w:pPr>
  </w:style>
  <w:style w:type="character" w:customStyle="1" w:styleId="HeaderChar">
    <w:name w:val="Header Char"/>
    <w:basedOn w:val="DefaultParagraphFont"/>
    <w:link w:val="Header"/>
    <w:uiPriority w:val="99"/>
    <w:rsid w:val="00B76A06"/>
    <w:rPr>
      <w:sz w:val="22"/>
      <w:szCs w:val="22"/>
    </w:rPr>
  </w:style>
  <w:style w:type="paragraph" w:styleId="Footer">
    <w:name w:val="footer"/>
    <w:basedOn w:val="Normal"/>
    <w:link w:val="FooterChar"/>
    <w:uiPriority w:val="99"/>
    <w:rsid w:val="00B76A06"/>
    <w:pPr>
      <w:tabs>
        <w:tab w:val="center" w:pos="4680"/>
        <w:tab w:val="right" w:pos="9360"/>
      </w:tabs>
    </w:pPr>
  </w:style>
  <w:style w:type="character" w:customStyle="1" w:styleId="FooterChar">
    <w:name w:val="Footer Char"/>
    <w:basedOn w:val="DefaultParagraphFont"/>
    <w:link w:val="Footer"/>
    <w:uiPriority w:val="99"/>
    <w:rsid w:val="00B76A0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131AE12894A4285CCA162E3B7F240" ma:contentTypeVersion="16" ma:contentTypeDescription="Create a new document." ma:contentTypeScope="" ma:versionID="229a7c83594a9552593b3798f2440c05">
  <xsd:schema xmlns:xsd="http://www.w3.org/2001/XMLSchema" xmlns:xs="http://www.w3.org/2001/XMLSchema" xmlns:p="http://schemas.microsoft.com/office/2006/metadata/properties" xmlns:ns3="7d16091e-e0dd-4ab8-8ed1-88f6ac72fc44" xmlns:ns4="a0d53a31-eb69-4b12-aa2c-456532d8db16" targetNamespace="http://schemas.microsoft.com/office/2006/metadata/properties" ma:root="true" ma:fieldsID="5722c1861ff043f4a1c18661abce6c45" ns3:_="" ns4:_="">
    <xsd:import namespace="7d16091e-e0dd-4ab8-8ed1-88f6ac72fc44"/>
    <xsd:import namespace="a0d53a31-eb69-4b12-aa2c-456532d8db1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6091e-e0dd-4ab8-8ed1-88f6ac72f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d53a31-eb69-4b12-aa2c-456532d8db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d16091e-e0dd-4ab8-8ed1-88f6ac72fc44" xsi:nil="true"/>
  </documentManagement>
</p:properties>
</file>

<file path=customXml/itemProps1.xml><?xml version="1.0" encoding="utf-8"?>
<ds:datastoreItem xmlns:ds="http://schemas.openxmlformats.org/officeDocument/2006/customXml" ds:itemID="{89003A08-2506-4A7D-90AB-A3D5BC508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6091e-e0dd-4ab8-8ed1-88f6ac72fc44"/>
    <ds:schemaRef ds:uri="a0d53a31-eb69-4b12-aa2c-456532d8d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B42469-268F-41B8-B4AD-C2A760AC2831}">
  <ds:schemaRefs>
    <ds:schemaRef ds:uri="http://schemas.microsoft.com/sharepoint/v3/contenttype/forms"/>
  </ds:schemaRefs>
</ds:datastoreItem>
</file>

<file path=customXml/itemProps3.xml><?xml version="1.0" encoding="utf-8"?>
<ds:datastoreItem xmlns:ds="http://schemas.openxmlformats.org/officeDocument/2006/customXml" ds:itemID="{5BB2E5EA-1FE7-4473-87A0-4182D1B2B87A}">
  <ds:schemaRefs>
    <ds:schemaRef ds:uri="http://purl.org/dc/dcmitype/"/>
    <ds:schemaRef ds:uri="http://purl.org/dc/terms/"/>
    <ds:schemaRef ds:uri="http://purl.org/dc/elements/1.1/"/>
    <ds:schemaRef ds:uri="http://schemas.microsoft.com/office/2006/documentManagement/types"/>
    <ds:schemaRef ds:uri="7d16091e-e0dd-4ab8-8ed1-88f6ac72fc44"/>
    <ds:schemaRef ds:uri="http://schemas.microsoft.com/office/infopath/2007/PartnerControls"/>
    <ds:schemaRef ds:uri="http://schemas.openxmlformats.org/package/2006/metadata/core-properties"/>
    <ds:schemaRef ds:uri="http://www.w3.org/XML/1998/namespace"/>
    <ds:schemaRef ds:uri="a0d53a31-eb69-4b12-aa2c-456532d8db1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Northwood University</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Parts Consultant</dc:title>
  <dc:subject/>
  <dc:creator>admin@cmacars.com</dc:creator>
  <cp:keywords>Job Description</cp:keywords>
  <dc:description/>
  <cp:lastModifiedBy>Gwen  Antesberger</cp:lastModifiedBy>
  <cp:revision>2</cp:revision>
  <dcterms:created xsi:type="dcterms:W3CDTF">2024-10-24T02:28:00Z</dcterms:created>
  <dcterms:modified xsi:type="dcterms:W3CDTF">2024-10-24T02:28:00Z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0x010100214131AE12894A4285CCA162E3B7F240</vt:lpwstr>
  </property>
</Properties>
</file>