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18F5E" w14:textId="77777777" w:rsidR="009E11BC" w:rsidRPr="0083502D" w:rsidRDefault="0083502D">
      <w:pPr>
        <w:widowControl w:val="0"/>
        <w:autoSpaceDE w:val="0"/>
        <w:autoSpaceDN w:val="0"/>
        <w:adjustRightInd w:val="0"/>
        <w:spacing w:after="0" w:line="240" w:lineRule="auto"/>
        <w:rPr>
          <w:rFonts w:cstheme="minorHAnsi"/>
          <w:color w:val="000000"/>
        </w:rPr>
      </w:pPr>
      <w:r w:rsidRPr="0083502D">
        <w:rPr>
          <w:rFonts w:cstheme="minorHAnsi"/>
          <w:b/>
          <w:bCs/>
          <w:color w:val="000000"/>
        </w:rPr>
        <w:t>Summary</w:t>
      </w:r>
      <w:r>
        <w:rPr>
          <w:rFonts w:cstheme="minorHAnsi"/>
          <w:color w:val="000000"/>
        </w:rPr>
        <w:t xml:space="preserve"> </w:t>
      </w:r>
    </w:p>
    <w:p w14:paraId="46C5FE09" w14:textId="77777777" w:rsidR="009E11BC" w:rsidRPr="0083502D" w:rsidRDefault="00366B89">
      <w:pPr>
        <w:widowControl w:val="0"/>
        <w:autoSpaceDE w:val="0"/>
        <w:autoSpaceDN w:val="0"/>
        <w:adjustRightInd w:val="0"/>
        <w:spacing w:after="0" w:line="240" w:lineRule="auto"/>
        <w:rPr>
          <w:rFonts w:cstheme="minorHAnsi"/>
          <w:color w:val="000000"/>
        </w:rPr>
      </w:pPr>
      <w:r w:rsidRPr="0083502D">
        <w:rPr>
          <w:rFonts w:cstheme="minorHAnsi"/>
          <w:color w:val="000000"/>
        </w:rPr>
        <w:t>Serves as a front-line representative for the dealership. Greets customers as they enter the showroom, answers basic inquiries, and directs them to the appropriate party.</w:t>
      </w:r>
      <w:r w:rsidRPr="0083502D">
        <w:rPr>
          <w:rFonts w:cstheme="minorHAnsi"/>
          <w:color w:val="000000"/>
        </w:rPr>
        <w:br/>
      </w:r>
    </w:p>
    <w:p w14:paraId="34AF86E5" w14:textId="77777777" w:rsidR="009E11BC" w:rsidRPr="0083502D" w:rsidRDefault="0083502D" w:rsidP="0083502D">
      <w:pPr>
        <w:widowControl w:val="0"/>
        <w:autoSpaceDE w:val="0"/>
        <w:autoSpaceDN w:val="0"/>
        <w:adjustRightInd w:val="0"/>
        <w:spacing w:after="0" w:line="240" w:lineRule="auto"/>
        <w:rPr>
          <w:rFonts w:cstheme="minorHAnsi"/>
          <w:color w:val="000000"/>
        </w:rPr>
      </w:pPr>
      <w:r w:rsidRPr="0083502D">
        <w:rPr>
          <w:rFonts w:cstheme="minorHAnsi"/>
          <w:b/>
          <w:bCs/>
          <w:color w:val="000000"/>
        </w:rPr>
        <w:t>Essential Duties</w:t>
      </w:r>
      <w:r>
        <w:rPr>
          <w:rFonts w:cstheme="minorHAnsi"/>
          <w:color w:val="000000"/>
        </w:rPr>
        <w:t xml:space="preserve"> </w:t>
      </w:r>
    </w:p>
    <w:p w14:paraId="4CD6E10C" w14:textId="77777777" w:rsidR="009E11BC" w:rsidRPr="0083502D" w:rsidRDefault="00366B89" w:rsidP="0083502D">
      <w:pPr>
        <w:widowControl w:val="0"/>
        <w:numPr>
          <w:ilvl w:val="0"/>
          <w:numId w:val="1"/>
        </w:numPr>
        <w:autoSpaceDE w:val="0"/>
        <w:autoSpaceDN w:val="0"/>
        <w:adjustRightInd w:val="0"/>
        <w:spacing w:after="0" w:line="240" w:lineRule="auto"/>
        <w:rPr>
          <w:rFonts w:cstheme="minorHAnsi"/>
          <w:color w:val="000000"/>
        </w:rPr>
      </w:pPr>
      <w:r w:rsidRPr="0083502D">
        <w:rPr>
          <w:rFonts w:cstheme="minorHAnsi"/>
          <w:color w:val="000000"/>
        </w:rPr>
        <w:t>Greets showroom customers and determ</w:t>
      </w:r>
      <w:r w:rsidR="0083502D">
        <w:rPr>
          <w:rFonts w:cstheme="minorHAnsi"/>
          <w:color w:val="000000"/>
        </w:rPr>
        <w:t>ines the nature of their visit.</w:t>
      </w:r>
    </w:p>
    <w:p w14:paraId="6A846BBD" w14:textId="77777777" w:rsidR="009E11BC" w:rsidRPr="0083502D" w:rsidRDefault="00366B89" w:rsidP="0083502D">
      <w:pPr>
        <w:widowControl w:val="0"/>
        <w:numPr>
          <w:ilvl w:val="0"/>
          <w:numId w:val="1"/>
        </w:numPr>
        <w:autoSpaceDE w:val="0"/>
        <w:autoSpaceDN w:val="0"/>
        <w:adjustRightInd w:val="0"/>
        <w:spacing w:after="0" w:line="240" w:lineRule="auto"/>
        <w:rPr>
          <w:rFonts w:cstheme="minorHAnsi"/>
          <w:color w:val="000000"/>
        </w:rPr>
      </w:pPr>
      <w:r w:rsidRPr="0083502D">
        <w:rPr>
          <w:rFonts w:cstheme="minorHAnsi"/>
          <w:color w:val="000000"/>
        </w:rPr>
        <w:t>Obtains and records basic demographic information about each customer, using d</w:t>
      </w:r>
      <w:r w:rsidR="0083502D">
        <w:rPr>
          <w:rFonts w:cstheme="minorHAnsi"/>
          <w:color w:val="000000"/>
        </w:rPr>
        <w:t>ealership sales control system.</w:t>
      </w:r>
    </w:p>
    <w:p w14:paraId="75261E74" w14:textId="77777777" w:rsidR="009E11BC" w:rsidRPr="0083502D" w:rsidRDefault="00366B89" w:rsidP="0083502D">
      <w:pPr>
        <w:widowControl w:val="0"/>
        <w:numPr>
          <w:ilvl w:val="0"/>
          <w:numId w:val="1"/>
        </w:numPr>
        <w:autoSpaceDE w:val="0"/>
        <w:autoSpaceDN w:val="0"/>
        <w:adjustRightInd w:val="0"/>
        <w:spacing w:after="0" w:line="240" w:lineRule="auto"/>
        <w:rPr>
          <w:rFonts w:cstheme="minorHAnsi"/>
          <w:color w:val="000000"/>
        </w:rPr>
      </w:pPr>
      <w:r w:rsidRPr="0083502D">
        <w:rPr>
          <w:rFonts w:cstheme="minorHAnsi"/>
          <w:color w:val="000000"/>
        </w:rPr>
        <w:t xml:space="preserve">Hands out brochures and </w:t>
      </w:r>
      <w:r w:rsidR="0083502D">
        <w:rPr>
          <w:rFonts w:cstheme="minorHAnsi"/>
          <w:color w:val="000000"/>
        </w:rPr>
        <w:t>other information to customers.</w:t>
      </w:r>
    </w:p>
    <w:p w14:paraId="526B3E74" w14:textId="77777777" w:rsidR="009E11BC" w:rsidRPr="0083502D" w:rsidRDefault="00366B89" w:rsidP="0083502D">
      <w:pPr>
        <w:widowControl w:val="0"/>
        <w:numPr>
          <w:ilvl w:val="0"/>
          <w:numId w:val="1"/>
        </w:numPr>
        <w:autoSpaceDE w:val="0"/>
        <w:autoSpaceDN w:val="0"/>
        <w:adjustRightInd w:val="0"/>
        <w:spacing w:after="0" w:line="240" w:lineRule="auto"/>
        <w:rPr>
          <w:rFonts w:cstheme="minorHAnsi"/>
          <w:color w:val="000000"/>
        </w:rPr>
      </w:pPr>
      <w:r w:rsidRPr="0083502D">
        <w:rPr>
          <w:rFonts w:cstheme="minorHAnsi"/>
          <w:color w:val="000000"/>
        </w:rPr>
        <w:t>Answers basic customer inquiries. Refers more extensive inqui</w:t>
      </w:r>
      <w:r w:rsidR="0083502D">
        <w:rPr>
          <w:rFonts w:cstheme="minorHAnsi"/>
          <w:color w:val="000000"/>
        </w:rPr>
        <w:t>ries to the appropriate person.</w:t>
      </w:r>
    </w:p>
    <w:p w14:paraId="7747BAC9" w14:textId="77777777" w:rsidR="009E11BC" w:rsidRPr="0083502D" w:rsidRDefault="00366B89" w:rsidP="0083502D">
      <w:pPr>
        <w:widowControl w:val="0"/>
        <w:numPr>
          <w:ilvl w:val="0"/>
          <w:numId w:val="1"/>
        </w:numPr>
        <w:autoSpaceDE w:val="0"/>
        <w:autoSpaceDN w:val="0"/>
        <w:adjustRightInd w:val="0"/>
        <w:spacing w:after="0" w:line="240" w:lineRule="auto"/>
        <w:rPr>
          <w:rFonts w:cstheme="minorHAnsi"/>
          <w:color w:val="000000"/>
        </w:rPr>
      </w:pPr>
      <w:r w:rsidRPr="0083502D">
        <w:rPr>
          <w:rFonts w:cstheme="minorHAnsi"/>
          <w:color w:val="000000"/>
        </w:rPr>
        <w:t>Directs customers to the correct department, notifies the appropriate salesperson that a customer is waiting, or introduces</w:t>
      </w:r>
      <w:r w:rsidR="0083502D">
        <w:rPr>
          <w:rFonts w:cstheme="minorHAnsi"/>
          <w:color w:val="000000"/>
        </w:rPr>
        <w:t xml:space="preserve"> the customer to a salesperson.</w:t>
      </w:r>
    </w:p>
    <w:p w14:paraId="15D59846" w14:textId="77777777" w:rsidR="009E11BC" w:rsidRPr="0083502D" w:rsidRDefault="00366B89" w:rsidP="0083502D">
      <w:pPr>
        <w:widowControl w:val="0"/>
        <w:numPr>
          <w:ilvl w:val="0"/>
          <w:numId w:val="1"/>
        </w:numPr>
        <w:autoSpaceDE w:val="0"/>
        <w:autoSpaceDN w:val="0"/>
        <w:adjustRightInd w:val="0"/>
        <w:spacing w:after="0" w:line="240" w:lineRule="auto"/>
        <w:rPr>
          <w:rFonts w:cstheme="minorHAnsi"/>
          <w:color w:val="000000"/>
        </w:rPr>
      </w:pPr>
      <w:r w:rsidRPr="0083502D">
        <w:rPr>
          <w:rFonts w:cstheme="minorHAnsi"/>
          <w:color w:val="000000"/>
        </w:rPr>
        <w:t>Greets customers in the service department during morning rush hour and obta</w:t>
      </w:r>
      <w:r w:rsidR="0083502D">
        <w:rPr>
          <w:rFonts w:cstheme="minorHAnsi"/>
          <w:color w:val="000000"/>
        </w:rPr>
        <w:t>ins basic customer information.</w:t>
      </w:r>
    </w:p>
    <w:p w14:paraId="3E3F7498" w14:textId="77777777" w:rsidR="009E11BC" w:rsidRPr="0083502D" w:rsidRDefault="0083502D" w:rsidP="0083502D">
      <w:pPr>
        <w:widowControl w:val="0"/>
        <w:numPr>
          <w:ilvl w:val="0"/>
          <w:numId w:val="1"/>
        </w:numPr>
        <w:autoSpaceDE w:val="0"/>
        <w:autoSpaceDN w:val="0"/>
        <w:adjustRightInd w:val="0"/>
        <w:spacing w:after="0" w:line="240" w:lineRule="auto"/>
        <w:rPr>
          <w:rFonts w:cstheme="minorHAnsi"/>
          <w:color w:val="000000"/>
        </w:rPr>
      </w:pPr>
      <w:r>
        <w:rPr>
          <w:rFonts w:cstheme="minorHAnsi"/>
          <w:color w:val="000000"/>
        </w:rPr>
        <w:t>Serves as telephone back-up.</w:t>
      </w:r>
    </w:p>
    <w:p w14:paraId="2368C9C8" w14:textId="77777777" w:rsidR="009E11BC" w:rsidRPr="0083502D" w:rsidRDefault="0083502D" w:rsidP="0083502D">
      <w:pPr>
        <w:widowControl w:val="0"/>
        <w:numPr>
          <w:ilvl w:val="0"/>
          <w:numId w:val="1"/>
        </w:numPr>
        <w:autoSpaceDE w:val="0"/>
        <w:autoSpaceDN w:val="0"/>
        <w:adjustRightInd w:val="0"/>
        <w:spacing w:after="0" w:line="240" w:lineRule="auto"/>
        <w:rPr>
          <w:rFonts w:cstheme="minorHAnsi"/>
          <w:color w:val="000000"/>
        </w:rPr>
      </w:pPr>
      <w:r>
        <w:rPr>
          <w:rFonts w:cstheme="minorHAnsi"/>
          <w:color w:val="000000"/>
        </w:rPr>
        <w:t>Serves as clerical back-up.</w:t>
      </w:r>
    </w:p>
    <w:p w14:paraId="0611B9FA" w14:textId="77777777" w:rsidR="0083502D" w:rsidRDefault="00366B89" w:rsidP="0083502D">
      <w:pPr>
        <w:widowControl w:val="0"/>
        <w:numPr>
          <w:ilvl w:val="0"/>
          <w:numId w:val="1"/>
        </w:numPr>
        <w:autoSpaceDE w:val="0"/>
        <w:autoSpaceDN w:val="0"/>
        <w:adjustRightInd w:val="0"/>
        <w:spacing w:after="0" w:line="240" w:lineRule="auto"/>
        <w:rPr>
          <w:rFonts w:cstheme="minorHAnsi"/>
          <w:color w:val="000000"/>
        </w:rPr>
      </w:pPr>
      <w:r w:rsidRPr="0083502D">
        <w:rPr>
          <w:rFonts w:cstheme="minorHAnsi"/>
          <w:color w:val="000000"/>
        </w:rPr>
        <w:t>Maintains professional appearance.</w:t>
      </w:r>
    </w:p>
    <w:p w14:paraId="4E572A55" w14:textId="3EC2FE9A" w:rsidR="0083502D" w:rsidRPr="0083502D" w:rsidRDefault="0083502D" w:rsidP="00795F66">
      <w:pPr>
        <w:widowControl w:val="0"/>
        <w:numPr>
          <w:ilvl w:val="0"/>
          <w:numId w:val="1"/>
        </w:numPr>
        <w:autoSpaceDE w:val="0"/>
        <w:autoSpaceDN w:val="0"/>
        <w:adjustRightInd w:val="0"/>
        <w:spacing w:after="0" w:line="240" w:lineRule="auto"/>
        <w:rPr>
          <w:rFonts w:cstheme="minorHAnsi"/>
          <w:color w:val="000000"/>
        </w:rPr>
      </w:pPr>
      <w:r>
        <w:rPr>
          <w:rFonts w:cstheme="minorHAnsi"/>
          <w:color w:val="000000"/>
        </w:rPr>
        <w:t xml:space="preserve">Other tasks as assigned. </w:t>
      </w:r>
      <w:r w:rsidR="00366B89" w:rsidRPr="0083502D">
        <w:rPr>
          <w:rFonts w:cstheme="minorHAnsi"/>
          <w:color w:val="000000"/>
        </w:rPr>
        <w:br/>
      </w:r>
    </w:p>
    <w:p w14:paraId="00FFD700" w14:textId="77777777" w:rsidR="009E11BC" w:rsidRPr="0083502D" w:rsidRDefault="0083502D">
      <w:pPr>
        <w:widowControl w:val="0"/>
        <w:autoSpaceDE w:val="0"/>
        <w:autoSpaceDN w:val="0"/>
        <w:adjustRightInd w:val="0"/>
        <w:spacing w:after="0" w:line="240" w:lineRule="auto"/>
        <w:rPr>
          <w:rFonts w:cstheme="minorHAnsi"/>
          <w:color w:val="000000"/>
        </w:rPr>
      </w:pPr>
      <w:r w:rsidRPr="0083502D">
        <w:rPr>
          <w:rFonts w:cstheme="minorHAnsi"/>
          <w:b/>
          <w:bCs/>
          <w:color w:val="000000"/>
        </w:rPr>
        <w:t>Qualifications</w:t>
      </w:r>
      <w:r>
        <w:rPr>
          <w:rFonts w:cstheme="minorHAnsi"/>
          <w:color w:val="000000"/>
        </w:rPr>
        <w:t xml:space="preserve"> </w:t>
      </w:r>
    </w:p>
    <w:p w14:paraId="71E7BF7D" w14:textId="77777777" w:rsidR="0083502D" w:rsidRPr="0083502D" w:rsidRDefault="0083502D" w:rsidP="0083502D">
      <w:pPr>
        <w:widowControl w:val="0"/>
        <w:autoSpaceDE w:val="0"/>
        <w:autoSpaceDN w:val="0"/>
        <w:adjustRightInd w:val="0"/>
        <w:spacing w:after="0" w:line="240" w:lineRule="auto"/>
        <w:rPr>
          <w:rFonts w:cs="Calibri"/>
          <w:b/>
          <w:bCs/>
          <w:color w:val="000000"/>
        </w:rPr>
      </w:pPr>
      <w:r w:rsidRPr="0083502D">
        <w:rPr>
          <w:rFonts w:cs="Calibri"/>
          <w:color w:val="000000"/>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62AA09DB" w14:textId="77777777" w:rsidR="009E11BC" w:rsidRPr="0083502D" w:rsidRDefault="009E11BC">
      <w:pPr>
        <w:widowControl w:val="0"/>
        <w:autoSpaceDE w:val="0"/>
        <w:autoSpaceDN w:val="0"/>
        <w:adjustRightInd w:val="0"/>
        <w:spacing w:after="0" w:line="240" w:lineRule="auto"/>
        <w:rPr>
          <w:rFonts w:cstheme="minorHAnsi"/>
          <w:color w:val="000000"/>
        </w:rPr>
      </w:pPr>
    </w:p>
    <w:p w14:paraId="30490E12" w14:textId="77777777" w:rsidR="009E11BC" w:rsidRPr="0083502D" w:rsidRDefault="0083502D">
      <w:pPr>
        <w:widowControl w:val="0"/>
        <w:autoSpaceDE w:val="0"/>
        <w:autoSpaceDN w:val="0"/>
        <w:adjustRightInd w:val="0"/>
        <w:spacing w:after="0" w:line="240" w:lineRule="auto"/>
        <w:rPr>
          <w:rFonts w:cstheme="minorHAnsi"/>
          <w:color w:val="000000"/>
        </w:rPr>
      </w:pPr>
      <w:r w:rsidRPr="0083502D">
        <w:rPr>
          <w:rFonts w:cstheme="minorHAnsi"/>
          <w:b/>
          <w:bCs/>
          <w:color w:val="000000"/>
        </w:rPr>
        <w:t>Education</w:t>
      </w:r>
      <w:r w:rsidR="00366B89" w:rsidRPr="0083502D">
        <w:rPr>
          <w:rFonts w:cstheme="minorHAnsi"/>
          <w:b/>
          <w:bCs/>
          <w:color w:val="000000"/>
        </w:rPr>
        <w:t xml:space="preserve"> and/or </w:t>
      </w:r>
      <w:r w:rsidRPr="0083502D">
        <w:rPr>
          <w:rFonts w:cstheme="minorHAnsi"/>
          <w:b/>
          <w:bCs/>
          <w:color w:val="000000"/>
        </w:rPr>
        <w:t>Experience</w:t>
      </w:r>
      <w:r>
        <w:rPr>
          <w:rFonts w:cstheme="minorHAnsi"/>
          <w:color w:val="000000"/>
        </w:rPr>
        <w:t xml:space="preserve"> </w:t>
      </w:r>
    </w:p>
    <w:p w14:paraId="7DAD9783" w14:textId="77777777" w:rsidR="009E11BC" w:rsidRPr="0083502D" w:rsidRDefault="00366B89" w:rsidP="0083502D">
      <w:pPr>
        <w:widowControl w:val="0"/>
        <w:numPr>
          <w:ilvl w:val="0"/>
          <w:numId w:val="3"/>
        </w:numPr>
        <w:autoSpaceDE w:val="0"/>
        <w:autoSpaceDN w:val="0"/>
        <w:adjustRightInd w:val="0"/>
        <w:spacing w:after="0" w:line="240" w:lineRule="auto"/>
        <w:rPr>
          <w:rFonts w:cstheme="minorHAnsi"/>
          <w:color w:val="000000"/>
        </w:rPr>
      </w:pPr>
      <w:r w:rsidRPr="0083502D">
        <w:rPr>
          <w:rFonts w:cstheme="minorHAnsi"/>
          <w:color w:val="000000"/>
        </w:rPr>
        <w:t>N</w:t>
      </w:r>
      <w:r w:rsidR="0083502D">
        <w:rPr>
          <w:rFonts w:cstheme="minorHAnsi"/>
          <w:color w:val="000000"/>
        </w:rPr>
        <w:t>o prior experience or training.</w:t>
      </w:r>
    </w:p>
    <w:p w14:paraId="079A67AB" w14:textId="77777777" w:rsidR="009E11BC" w:rsidRPr="0083502D" w:rsidRDefault="00366B89" w:rsidP="0083502D">
      <w:pPr>
        <w:widowControl w:val="0"/>
        <w:numPr>
          <w:ilvl w:val="0"/>
          <w:numId w:val="3"/>
        </w:numPr>
        <w:autoSpaceDE w:val="0"/>
        <w:autoSpaceDN w:val="0"/>
        <w:adjustRightInd w:val="0"/>
        <w:spacing w:after="0" w:line="240" w:lineRule="auto"/>
        <w:rPr>
          <w:rFonts w:cstheme="minorHAnsi"/>
          <w:color w:val="000000"/>
        </w:rPr>
      </w:pPr>
      <w:r w:rsidRPr="0083502D">
        <w:rPr>
          <w:rFonts w:cstheme="minorHAnsi"/>
          <w:color w:val="000000"/>
        </w:rPr>
        <w:t>Less than high school education; or up to one month related experience or training; or equivalent combinati</w:t>
      </w:r>
      <w:r w:rsidR="0083502D">
        <w:rPr>
          <w:rFonts w:cstheme="minorHAnsi"/>
          <w:color w:val="000000"/>
        </w:rPr>
        <w:t>on of education and experience.</w:t>
      </w:r>
    </w:p>
    <w:p w14:paraId="4987ADF6" w14:textId="77777777" w:rsidR="009E11BC" w:rsidRPr="0083502D" w:rsidRDefault="00366B89" w:rsidP="0083502D">
      <w:pPr>
        <w:widowControl w:val="0"/>
        <w:numPr>
          <w:ilvl w:val="0"/>
          <w:numId w:val="3"/>
        </w:numPr>
        <w:autoSpaceDE w:val="0"/>
        <w:autoSpaceDN w:val="0"/>
        <w:adjustRightInd w:val="0"/>
        <w:spacing w:after="0" w:line="240" w:lineRule="auto"/>
        <w:rPr>
          <w:rFonts w:cstheme="minorHAnsi"/>
          <w:color w:val="000000"/>
        </w:rPr>
      </w:pPr>
      <w:r w:rsidRPr="0083502D">
        <w:rPr>
          <w:rFonts w:cstheme="minorHAnsi"/>
          <w:color w:val="000000"/>
        </w:rPr>
        <w:t>High school diploma or general education degree (GED); or one to three months related experience and/or training; or equivalent combinati</w:t>
      </w:r>
      <w:r w:rsidR="0083502D">
        <w:rPr>
          <w:rFonts w:cstheme="minorHAnsi"/>
          <w:color w:val="000000"/>
        </w:rPr>
        <w:t>on of education and experience.</w:t>
      </w:r>
    </w:p>
    <w:p w14:paraId="7529A1F6" w14:textId="77777777" w:rsidR="009E11BC" w:rsidRPr="0083502D" w:rsidRDefault="00366B89" w:rsidP="0083502D">
      <w:pPr>
        <w:widowControl w:val="0"/>
        <w:numPr>
          <w:ilvl w:val="0"/>
          <w:numId w:val="3"/>
        </w:numPr>
        <w:autoSpaceDE w:val="0"/>
        <w:autoSpaceDN w:val="0"/>
        <w:adjustRightInd w:val="0"/>
        <w:spacing w:after="0" w:line="240" w:lineRule="auto"/>
        <w:rPr>
          <w:rFonts w:cstheme="minorHAnsi"/>
          <w:color w:val="000000"/>
        </w:rPr>
      </w:pPr>
      <w:r w:rsidRPr="0083502D">
        <w:rPr>
          <w:rFonts w:cstheme="minorHAnsi"/>
          <w:color w:val="000000"/>
        </w:rPr>
        <w:t>One year certificate from college or technical school; or three to six months related experience and/or training; or equivalent combination of education and experience.</w:t>
      </w:r>
      <w:r w:rsidRPr="0083502D">
        <w:rPr>
          <w:rFonts w:cstheme="minorHAnsi"/>
          <w:color w:val="000000"/>
        </w:rPr>
        <w:br/>
      </w:r>
    </w:p>
    <w:p w14:paraId="59375446" w14:textId="77777777" w:rsidR="009E11BC" w:rsidRPr="0083502D" w:rsidRDefault="0083502D">
      <w:pPr>
        <w:widowControl w:val="0"/>
        <w:autoSpaceDE w:val="0"/>
        <w:autoSpaceDN w:val="0"/>
        <w:adjustRightInd w:val="0"/>
        <w:spacing w:after="0" w:line="240" w:lineRule="auto"/>
        <w:rPr>
          <w:rFonts w:cstheme="minorHAnsi"/>
          <w:color w:val="000000"/>
        </w:rPr>
      </w:pPr>
      <w:r w:rsidRPr="0083502D">
        <w:rPr>
          <w:rFonts w:cstheme="minorHAnsi"/>
          <w:b/>
          <w:bCs/>
          <w:color w:val="000000"/>
        </w:rPr>
        <w:t>Language Skills</w:t>
      </w:r>
      <w:r>
        <w:rPr>
          <w:rFonts w:cstheme="minorHAnsi"/>
          <w:color w:val="000000"/>
        </w:rPr>
        <w:t xml:space="preserve"> </w:t>
      </w:r>
    </w:p>
    <w:p w14:paraId="3AA8EFA6" w14:textId="77777777" w:rsidR="0083502D" w:rsidRPr="0083502D" w:rsidRDefault="0083502D" w:rsidP="0083502D">
      <w:pPr>
        <w:widowControl w:val="0"/>
        <w:numPr>
          <w:ilvl w:val="1"/>
          <w:numId w:val="4"/>
        </w:numPr>
        <w:autoSpaceDE w:val="0"/>
        <w:autoSpaceDN w:val="0"/>
        <w:adjustRightInd w:val="0"/>
        <w:spacing w:after="0" w:line="240" w:lineRule="auto"/>
        <w:ind w:left="720"/>
        <w:rPr>
          <w:rFonts w:cs="Calibri"/>
          <w:color w:val="000000"/>
        </w:rPr>
      </w:pPr>
      <w:r w:rsidRPr="0083502D">
        <w:rPr>
          <w:rFonts w:cs="Calibri"/>
          <w:color w:val="000000"/>
        </w:rPr>
        <w:t>Ability to read and comprehend simple instructions, short correspondence, and memos. Ability to write simple correspondence. Ability to effectively present information in one-on-one and small group situations to customers, clients and other employees of the organization.</w:t>
      </w:r>
    </w:p>
    <w:p w14:paraId="7DFE948F" w14:textId="77777777" w:rsidR="009E11BC" w:rsidRPr="0083502D" w:rsidRDefault="0083502D" w:rsidP="0083502D">
      <w:pPr>
        <w:widowControl w:val="0"/>
        <w:numPr>
          <w:ilvl w:val="1"/>
          <w:numId w:val="4"/>
        </w:numPr>
        <w:autoSpaceDE w:val="0"/>
        <w:autoSpaceDN w:val="0"/>
        <w:adjustRightInd w:val="0"/>
        <w:spacing w:after="0" w:line="240" w:lineRule="auto"/>
        <w:ind w:left="720"/>
        <w:rPr>
          <w:rFonts w:cs="Calibri"/>
          <w:color w:val="000000"/>
        </w:rPr>
      </w:pPr>
      <w:r w:rsidRPr="0083502D">
        <w:rPr>
          <w:rFonts w:cs="Calibri"/>
          <w:color w:val="000000"/>
        </w:rPr>
        <w:t>Ability to read and interpret documents such as safety rules, operating and maintenance instructions and procedure manuals. Ability to write routine reports and correspondence. Ability to speak effectively before groups of customers or employees of organization.</w:t>
      </w:r>
      <w:r w:rsidR="00366B89" w:rsidRPr="0083502D">
        <w:rPr>
          <w:rFonts w:cstheme="minorHAnsi"/>
          <w:color w:val="000000"/>
        </w:rPr>
        <w:br/>
      </w:r>
    </w:p>
    <w:p w14:paraId="2A962950" w14:textId="77777777" w:rsidR="009E11BC" w:rsidRPr="0083502D" w:rsidRDefault="0083502D">
      <w:pPr>
        <w:widowControl w:val="0"/>
        <w:autoSpaceDE w:val="0"/>
        <w:autoSpaceDN w:val="0"/>
        <w:adjustRightInd w:val="0"/>
        <w:spacing w:after="0" w:line="240" w:lineRule="auto"/>
        <w:rPr>
          <w:rFonts w:cstheme="minorHAnsi"/>
          <w:color w:val="000000"/>
        </w:rPr>
      </w:pPr>
      <w:r w:rsidRPr="0083502D">
        <w:rPr>
          <w:rFonts w:cstheme="minorHAnsi"/>
          <w:b/>
          <w:bCs/>
          <w:color w:val="000000"/>
        </w:rPr>
        <w:t>Mathematical Skills</w:t>
      </w:r>
      <w:r>
        <w:rPr>
          <w:rFonts w:cstheme="minorHAnsi"/>
          <w:color w:val="000000"/>
        </w:rPr>
        <w:t xml:space="preserve"> </w:t>
      </w:r>
    </w:p>
    <w:p w14:paraId="5DBBA32C" w14:textId="77777777" w:rsidR="0083502D" w:rsidRPr="0083502D" w:rsidRDefault="0083502D" w:rsidP="0083502D">
      <w:pPr>
        <w:widowControl w:val="0"/>
        <w:numPr>
          <w:ilvl w:val="1"/>
          <w:numId w:val="4"/>
        </w:numPr>
        <w:autoSpaceDE w:val="0"/>
        <w:autoSpaceDN w:val="0"/>
        <w:adjustRightInd w:val="0"/>
        <w:spacing w:after="0" w:line="240" w:lineRule="auto"/>
        <w:ind w:left="720"/>
        <w:rPr>
          <w:rFonts w:cs="Calibri"/>
          <w:color w:val="000000"/>
        </w:rPr>
      </w:pPr>
      <w:r w:rsidRPr="0083502D">
        <w:rPr>
          <w:rFonts w:cs="Calibri"/>
          <w:color w:val="000000"/>
        </w:rPr>
        <w:t>Ability to add and subtract two digit numbers and to multiply and divide with 10's and 100's. Ability to perform these operations using units of American money and weight measurement, volume and distance.</w:t>
      </w:r>
    </w:p>
    <w:p w14:paraId="026FC945" w14:textId="77777777" w:rsidR="0083502D" w:rsidRPr="0083502D" w:rsidRDefault="0083502D" w:rsidP="0083502D">
      <w:pPr>
        <w:widowControl w:val="0"/>
        <w:numPr>
          <w:ilvl w:val="1"/>
          <w:numId w:val="4"/>
        </w:numPr>
        <w:autoSpaceDE w:val="0"/>
        <w:autoSpaceDN w:val="0"/>
        <w:adjustRightInd w:val="0"/>
        <w:spacing w:after="0" w:line="240" w:lineRule="auto"/>
        <w:ind w:left="720"/>
        <w:rPr>
          <w:rFonts w:cs="Calibri"/>
          <w:color w:val="000000"/>
        </w:rPr>
      </w:pPr>
      <w:r w:rsidRPr="0083502D">
        <w:rPr>
          <w:rFonts w:cs="Calibri"/>
          <w:color w:val="000000"/>
        </w:rPr>
        <w:lastRenderedPageBreak/>
        <w:t>Ability to add, subtract, multiply and divide in all units of measure, using whole numbers, common fractions and decimals. Ability to compute rate, ratio and percent and to draw and interpret bar graphs.</w:t>
      </w:r>
    </w:p>
    <w:p w14:paraId="15892054" w14:textId="77777777" w:rsidR="0083502D" w:rsidRDefault="0083502D">
      <w:pPr>
        <w:widowControl w:val="0"/>
        <w:autoSpaceDE w:val="0"/>
        <w:autoSpaceDN w:val="0"/>
        <w:adjustRightInd w:val="0"/>
        <w:spacing w:after="0" w:line="240" w:lineRule="auto"/>
        <w:rPr>
          <w:rFonts w:cstheme="minorHAnsi"/>
          <w:b/>
          <w:bCs/>
          <w:color w:val="000000"/>
        </w:rPr>
      </w:pPr>
    </w:p>
    <w:p w14:paraId="48A9FC33" w14:textId="77777777" w:rsidR="009E11BC" w:rsidRPr="0083502D" w:rsidRDefault="0083502D">
      <w:pPr>
        <w:widowControl w:val="0"/>
        <w:autoSpaceDE w:val="0"/>
        <w:autoSpaceDN w:val="0"/>
        <w:adjustRightInd w:val="0"/>
        <w:spacing w:after="0" w:line="240" w:lineRule="auto"/>
        <w:rPr>
          <w:rFonts w:cstheme="minorHAnsi"/>
          <w:color w:val="000000"/>
        </w:rPr>
      </w:pPr>
      <w:r w:rsidRPr="0083502D">
        <w:rPr>
          <w:rFonts w:cstheme="minorHAnsi"/>
          <w:b/>
          <w:bCs/>
          <w:color w:val="000000"/>
        </w:rPr>
        <w:t>Reasoning Ability</w:t>
      </w:r>
      <w:r>
        <w:rPr>
          <w:rFonts w:cstheme="minorHAnsi"/>
          <w:color w:val="000000"/>
        </w:rPr>
        <w:t xml:space="preserve"> </w:t>
      </w:r>
    </w:p>
    <w:p w14:paraId="3C3D1E86" w14:textId="77777777" w:rsidR="0083502D" w:rsidRPr="0083502D" w:rsidRDefault="0083502D" w:rsidP="0083502D">
      <w:pPr>
        <w:widowControl w:val="0"/>
        <w:numPr>
          <w:ilvl w:val="1"/>
          <w:numId w:val="4"/>
        </w:numPr>
        <w:autoSpaceDE w:val="0"/>
        <w:autoSpaceDN w:val="0"/>
        <w:adjustRightInd w:val="0"/>
        <w:spacing w:after="0" w:line="240" w:lineRule="auto"/>
        <w:ind w:left="720"/>
        <w:rPr>
          <w:rFonts w:cs="Calibri"/>
          <w:color w:val="000000"/>
        </w:rPr>
      </w:pPr>
      <w:r w:rsidRPr="0083502D">
        <w:rPr>
          <w:rFonts w:cs="Calibri"/>
          <w:color w:val="000000"/>
        </w:rPr>
        <w:t>Ability to apply common sense understanding to carry out detailed but uninvolved written or oral instructions. Ability to deal with problems involving a few concrete variables in standardized situations.</w:t>
      </w:r>
    </w:p>
    <w:p w14:paraId="0FC8C709" w14:textId="77777777" w:rsidR="0083502D" w:rsidRPr="0083502D" w:rsidRDefault="0083502D" w:rsidP="0083502D">
      <w:pPr>
        <w:widowControl w:val="0"/>
        <w:numPr>
          <w:ilvl w:val="1"/>
          <w:numId w:val="4"/>
        </w:numPr>
        <w:autoSpaceDE w:val="0"/>
        <w:autoSpaceDN w:val="0"/>
        <w:adjustRightInd w:val="0"/>
        <w:spacing w:after="0" w:line="240" w:lineRule="auto"/>
        <w:ind w:left="720"/>
        <w:rPr>
          <w:rFonts w:cs="Calibri"/>
          <w:color w:val="000000"/>
        </w:rPr>
      </w:pPr>
      <w:r w:rsidRPr="0083502D">
        <w:rPr>
          <w:rFonts w:cs="Calibri"/>
          <w:color w:val="000000"/>
        </w:rPr>
        <w:t>Ability to apply common sense understanding to carry out instructions furnished in written, oral or diagram form. Ability to deal with problems involving several concrete variables in standardized situations.</w:t>
      </w:r>
    </w:p>
    <w:p w14:paraId="24885B45" w14:textId="77777777" w:rsidR="0083502D" w:rsidRPr="0083502D" w:rsidRDefault="0083502D" w:rsidP="0083502D">
      <w:pPr>
        <w:widowControl w:val="0"/>
        <w:numPr>
          <w:ilvl w:val="1"/>
          <w:numId w:val="4"/>
        </w:numPr>
        <w:autoSpaceDE w:val="0"/>
        <w:autoSpaceDN w:val="0"/>
        <w:adjustRightInd w:val="0"/>
        <w:spacing w:after="0" w:line="240" w:lineRule="auto"/>
        <w:ind w:left="720"/>
        <w:rPr>
          <w:rFonts w:cs="Calibri"/>
          <w:color w:val="000000"/>
        </w:rPr>
      </w:pPr>
      <w:r w:rsidRPr="0083502D">
        <w:rPr>
          <w:rFonts w:cs="Calibri"/>
          <w:color w:val="000000"/>
        </w:rPr>
        <w:t>Ability to solve practical problems and deal with a variety of concrete variables in situations where only limited standardization exists. Ability to interpret a variety of instructions furnished in written, oral, diagram or schedule form.</w:t>
      </w:r>
    </w:p>
    <w:p w14:paraId="1E2225FC" w14:textId="77777777" w:rsidR="009E11BC" w:rsidRPr="0083502D" w:rsidRDefault="009E11BC">
      <w:pPr>
        <w:widowControl w:val="0"/>
        <w:autoSpaceDE w:val="0"/>
        <w:autoSpaceDN w:val="0"/>
        <w:adjustRightInd w:val="0"/>
        <w:spacing w:after="0" w:line="240" w:lineRule="auto"/>
        <w:rPr>
          <w:rFonts w:cstheme="minorHAnsi"/>
          <w:color w:val="000000"/>
        </w:rPr>
      </w:pPr>
    </w:p>
    <w:p w14:paraId="1F17E5B4" w14:textId="77777777" w:rsidR="009E11BC" w:rsidRPr="0083502D" w:rsidRDefault="0083502D">
      <w:pPr>
        <w:widowControl w:val="0"/>
        <w:autoSpaceDE w:val="0"/>
        <w:autoSpaceDN w:val="0"/>
        <w:adjustRightInd w:val="0"/>
        <w:spacing w:after="0" w:line="240" w:lineRule="auto"/>
        <w:rPr>
          <w:rFonts w:cstheme="minorHAnsi"/>
          <w:color w:val="000000"/>
        </w:rPr>
      </w:pPr>
      <w:r w:rsidRPr="0083502D">
        <w:rPr>
          <w:rFonts w:cstheme="minorHAnsi"/>
          <w:b/>
          <w:bCs/>
          <w:color w:val="000000"/>
        </w:rPr>
        <w:t>Certificates, Licenses, Registrations</w:t>
      </w:r>
      <w:r>
        <w:rPr>
          <w:rFonts w:cstheme="minorHAnsi"/>
          <w:color w:val="000000"/>
        </w:rPr>
        <w:t xml:space="preserve"> </w:t>
      </w:r>
    </w:p>
    <w:p w14:paraId="72D3E3DC" w14:textId="77777777" w:rsidR="009E11BC" w:rsidRPr="0083502D" w:rsidRDefault="00366B89" w:rsidP="0083502D">
      <w:pPr>
        <w:widowControl w:val="0"/>
        <w:numPr>
          <w:ilvl w:val="0"/>
          <w:numId w:val="5"/>
        </w:numPr>
        <w:autoSpaceDE w:val="0"/>
        <w:autoSpaceDN w:val="0"/>
        <w:adjustRightInd w:val="0"/>
        <w:spacing w:after="0" w:line="240" w:lineRule="auto"/>
        <w:rPr>
          <w:rFonts w:cstheme="minorHAnsi"/>
          <w:color w:val="000000"/>
        </w:rPr>
      </w:pPr>
      <w:r w:rsidRPr="0083502D">
        <w:rPr>
          <w:rFonts w:cstheme="minorHAnsi"/>
          <w:color w:val="000000"/>
        </w:rPr>
        <w:t>Valid Driver's License</w:t>
      </w:r>
    </w:p>
    <w:p w14:paraId="45D954F9" w14:textId="77777777" w:rsidR="009E11BC" w:rsidRPr="0083502D" w:rsidRDefault="009E11BC">
      <w:pPr>
        <w:widowControl w:val="0"/>
        <w:autoSpaceDE w:val="0"/>
        <w:autoSpaceDN w:val="0"/>
        <w:adjustRightInd w:val="0"/>
        <w:spacing w:after="0" w:line="240" w:lineRule="auto"/>
        <w:rPr>
          <w:rFonts w:cstheme="minorHAnsi"/>
          <w:color w:val="000000"/>
        </w:rPr>
      </w:pPr>
    </w:p>
    <w:p w14:paraId="3D9DBD95" w14:textId="77777777" w:rsidR="009E11BC" w:rsidRPr="0083502D" w:rsidRDefault="0083502D">
      <w:pPr>
        <w:widowControl w:val="0"/>
        <w:autoSpaceDE w:val="0"/>
        <w:autoSpaceDN w:val="0"/>
        <w:adjustRightInd w:val="0"/>
        <w:spacing w:after="0" w:line="240" w:lineRule="auto"/>
        <w:rPr>
          <w:rFonts w:cstheme="minorHAnsi"/>
          <w:color w:val="000000"/>
        </w:rPr>
      </w:pPr>
      <w:r w:rsidRPr="0083502D">
        <w:rPr>
          <w:rFonts w:cstheme="minorHAnsi"/>
          <w:b/>
          <w:bCs/>
          <w:color w:val="000000"/>
        </w:rPr>
        <w:t>Physical Demands</w:t>
      </w:r>
      <w:r>
        <w:rPr>
          <w:rFonts w:cstheme="minorHAnsi"/>
          <w:color w:val="000000"/>
        </w:rPr>
        <w:t xml:space="preserve"> </w:t>
      </w:r>
    </w:p>
    <w:p w14:paraId="677ED0E6" w14:textId="77777777" w:rsidR="009E11BC" w:rsidRPr="0083502D" w:rsidRDefault="00366B89">
      <w:pPr>
        <w:widowControl w:val="0"/>
        <w:autoSpaceDE w:val="0"/>
        <w:autoSpaceDN w:val="0"/>
        <w:adjustRightInd w:val="0"/>
        <w:spacing w:after="0" w:line="240" w:lineRule="auto"/>
        <w:rPr>
          <w:rFonts w:cstheme="minorHAnsi"/>
          <w:color w:val="000000"/>
        </w:rPr>
      </w:pPr>
      <w:r w:rsidRPr="0083502D">
        <w:rPr>
          <w:rFonts w:cstheme="minorHAnsi"/>
          <w:color w:val="000000"/>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r w:rsidRPr="0083502D">
        <w:rPr>
          <w:rFonts w:cstheme="minorHAnsi"/>
          <w:color w:val="000000"/>
        </w:rPr>
        <w:br/>
      </w:r>
    </w:p>
    <w:p w14:paraId="0720E43F" w14:textId="77777777" w:rsidR="009E11BC" w:rsidRPr="0083502D" w:rsidRDefault="0083502D">
      <w:pPr>
        <w:widowControl w:val="0"/>
        <w:autoSpaceDE w:val="0"/>
        <w:autoSpaceDN w:val="0"/>
        <w:adjustRightInd w:val="0"/>
        <w:spacing w:after="0" w:line="240" w:lineRule="auto"/>
        <w:rPr>
          <w:rFonts w:cstheme="minorHAnsi"/>
          <w:color w:val="000000"/>
        </w:rPr>
      </w:pPr>
      <w:r w:rsidRPr="0083502D">
        <w:rPr>
          <w:rFonts w:cstheme="minorHAnsi"/>
          <w:b/>
          <w:bCs/>
          <w:color w:val="000000"/>
        </w:rPr>
        <w:t>Work Environment</w:t>
      </w:r>
      <w:r>
        <w:rPr>
          <w:rFonts w:cstheme="minorHAnsi"/>
          <w:color w:val="000000"/>
        </w:rPr>
        <w:t xml:space="preserve"> </w:t>
      </w:r>
    </w:p>
    <w:p w14:paraId="13E0EC74" w14:textId="0C10CBAB" w:rsidR="0083502D" w:rsidRPr="0083502D" w:rsidRDefault="00366B89">
      <w:pPr>
        <w:widowControl w:val="0"/>
        <w:autoSpaceDE w:val="0"/>
        <w:autoSpaceDN w:val="0"/>
        <w:adjustRightInd w:val="0"/>
        <w:spacing w:after="0" w:line="240" w:lineRule="auto"/>
        <w:rPr>
          <w:rFonts w:cstheme="minorHAnsi"/>
          <w:color w:val="000000"/>
        </w:rPr>
      </w:pPr>
      <w:r w:rsidRPr="0083502D">
        <w:rPr>
          <w:rFonts w:cstheme="minorHAnsi"/>
          <w:color w:val="000000"/>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sectPr w:rsidR="0083502D" w:rsidRPr="0083502D" w:rsidSect="00795F6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080" w:bottom="1440" w:left="1080" w:header="720" w:footer="720" w:gutter="0"/>
      <w:cols w:space="3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B649B" w14:textId="77777777" w:rsidR="00EC43E2" w:rsidRDefault="00EC43E2">
      <w:pPr>
        <w:spacing w:after="0" w:line="240" w:lineRule="auto"/>
      </w:pPr>
      <w:r>
        <w:separator/>
      </w:r>
    </w:p>
  </w:endnote>
  <w:endnote w:type="continuationSeparator" w:id="0">
    <w:p w14:paraId="7426950B" w14:textId="77777777" w:rsidR="00EC43E2" w:rsidRDefault="00EC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D819C" w14:textId="77777777" w:rsidR="00795F66" w:rsidRDefault="00795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60D8C" w14:textId="77777777" w:rsidR="00795F66" w:rsidRDefault="00795F66">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60B59A55" w14:textId="77777777" w:rsidR="009E11BC" w:rsidRDefault="009E11BC">
    <w:pPr>
      <w:widowControl w:val="0"/>
      <w:autoSpaceDE w:val="0"/>
      <w:autoSpaceDN w:val="0"/>
      <w:adjustRightInd w:val="0"/>
      <w:spacing w:after="0" w:line="240" w:lineRule="auto"/>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EE606" w14:textId="77777777" w:rsidR="00795F66" w:rsidRDefault="00795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A45D9" w14:textId="77777777" w:rsidR="00EC43E2" w:rsidRDefault="00EC43E2">
      <w:pPr>
        <w:spacing w:after="0" w:line="240" w:lineRule="auto"/>
      </w:pPr>
      <w:r>
        <w:separator/>
      </w:r>
    </w:p>
  </w:footnote>
  <w:footnote w:type="continuationSeparator" w:id="0">
    <w:p w14:paraId="185A1DCD" w14:textId="77777777" w:rsidR="00EC43E2" w:rsidRDefault="00EC4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00D28" w14:textId="77777777" w:rsidR="00795F66" w:rsidRDefault="00795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B55F5" w14:textId="3120C658" w:rsidR="00795F66" w:rsidRDefault="00795F66">
    <w:pPr>
      <w:pStyle w:val="Header"/>
    </w:pPr>
    <w:r>
      <w:t>Carter Myers Automotive</w:t>
    </w:r>
  </w:p>
  <w:p w14:paraId="47BA0CDF" w14:textId="77777777" w:rsidR="00795F66" w:rsidRPr="0083502D" w:rsidRDefault="00795F66" w:rsidP="00795F66">
    <w:pPr>
      <w:widowControl w:val="0"/>
      <w:autoSpaceDE w:val="0"/>
      <w:autoSpaceDN w:val="0"/>
      <w:adjustRightInd w:val="0"/>
      <w:spacing w:after="0" w:line="240" w:lineRule="auto"/>
      <w:rPr>
        <w:rFonts w:cstheme="minorHAnsi"/>
        <w:color w:val="000000"/>
        <w:szCs w:val="32"/>
      </w:rPr>
    </w:pPr>
    <w:r w:rsidRPr="0083502D">
      <w:rPr>
        <w:rFonts w:cstheme="minorHAnsi"/>
        <w:b/>
        <w:bCs/>
        <w:color w:val="000000"/>
        <w:sz w:val="32"/>
        <w:szCs w:val="32"/>
      </w:rPr>
      <w:t>Job Title:</w:t>
    </w:r>
    <w:r w:rsidRPr="0083502D">
      <w:rPr>
        <w:rFonts w:cstheme="minorHAnsi"/>
        <w:color w:val="000000"/>
        <w:sz w:val="32"/>
        <w:szCs w:val="32"/>
      </w:rPr>
      <w:t xml:space="preserve"> Showroom Receptionist/Greeter</w:t>
    </w:r>
    <w:r w:rsidRPr="0083502D">
      <w:rPr>
        <w:rFonts w:cstheme="minorHAnsi"/>
        <w:color w:val="000000"/>
        <w:sz w:val="32"/>
        <w:szCs w:val="32"/>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E6481" w14:textId="77777777" w:rsidR="00795F66" w:rsidRDefault="00795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5764F"/>
    <w:multiLevelType w:val="hybridMultilevel"/>
    <w:tmpl w:val="E71E2D98"/>
    <w:lvl w:ilvl="0" w:tplc="1554B61C">
      <w:numFmt w:val="bullet"/>
      <w:lvlText w:val="•"/>
      <w:lvlJc w:val="left"/>
      <w:pPr>
        <w:ind w:left="740" w:hanging="360"/>
      </w:pPr>
      <w:rPr>
        <w:rFonts w:ascii="Calibri" w:eastAsiaTheme="minorEastAsia" w:hAnsi="Calibri" w:cs="Calibri"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26F70E86"/>
    <w:multiLevelType w:val="hybridMultilevel"/>
    <w:tmpl w:val="A250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644820"/>
    <w:multiLevelType w:val="hybridMultilevel"/>
    <w:tmpl w:val="626C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2E3DA1"/>
    <w:multiLevelType w:val="hybridMultilevel"/>
    <w:tmpl w:val="E54E71AC"/>
    <w:lvl w:ilvl="0" w:tplc="04090001">
      <w:start w:val="1"/>
      <w:numFmt w:val="bullet"/>
      <w:lvlText w:val=""/>
      <w:lvlJc w:val="left"/>
      <w:pPr>
        <w:ind w:left="720" w:hanging="360"/>
      </w:pPr>
      <w:rPr>
        <w:rFonts w:ascii="Symbol" w:hAnsi="Symbol" w:hint="default"/>
      </w:rPr>
    </w:lvl>
    <w:lvl w:ilvl="1" w:tplc="3E2A589C">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703181"/>
    <w:multiLevelType w:val="hybridMultilevel"/>
    <w:tmpl w:val="C5E805CE"/>
    <w:lvl w:ilvl="0" w:tplc="1554B61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825144">
    <w:abstractNumId w:val="2"/>
  </w:num>
  <w:num w:numId="2" w16cid:durableId="213347600">
    <w:abstractNumId w:val="1"/>
  </w:num>
  <w:num w:numId="3" w16cid:durableId="721977023">
    <w:abstractNumId w:val="4"/>
  </w:num>
  <w:num w:numId="4" w16cid:durableId="1551455779">
    <w:abstractNumId w:val="3"/>
  </w:num>
  <w:num w:numId="5" w16cid:durableId="156941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08"/>
    <w:rsid w:val="00366B89"/>
    <w:rsid w:val="00795F66"/>
    <w:rsid w:val="0083502D"/>
    <w:rsid w:val="00871605"/>
    <w:rsid w:val="009E11BC"/>
    <w:rsid w:val="00B55412"/>
    <w:rsid w:val="00E76B08"/>
    <w:rsid w:val="00EC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EF9E5D"/>
  <w14:defaultImageDpi w14:val="0"/>
  <w15:docId w15:val="{B107A108-B8F1-4565-8781-7B06978E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02D"/>
    <w:pPr>
      <w:tabs>
        <w:tab w:val="center" w:pos="4680"/>
        <w:tab w:val="right" w:pos="9360"/>
      </w:tabs>
    </w:pPr>
  </w:style>
  <w:style w:type="character" w:customStyle="1" w:styleId="HeaderChar">
    <w:name w:val="Header Char"/>
    <w:basedOn w:val="DefaultParagraphFont"/>
    <w:link w:val="Header"/>
    <w:uiPriority w:val="99"/>
    <w:rsid w:val="0083502D"/>
  </w:style>
  <w:style w:type="paragraph" w:styleId="Footer">
    <w:name w:val="footer"/>
    <w:basedOn w:val="Normal"/>
    <w:link w:val="FooterChar"/>
    <w:uiPriority w:val="99"/>
    <w:unhideWhenUsed/>
    <w:rsid w:val="0083502D"/>
    <w:pPr>
      <w:tabs>
        <w:tab w:val="center" w:pos="4680"/>
        <w:tab w:val="right" w:pos="9360"/>
      </w:tabs>
    </w:pPr>
  </w:style>
  <w:style w:type="character" w:customStyle="1" w:styleId="FooterChar">
    <w:name w:val="Footer Char"/>
    <w:basedOn w:val="DefaultParagraphFont"/>
    <w:link w:val="Footer"/>
    <w:uiPriority w:val="99"/>
    <w:rsid w:val="00835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Showroom Receptionist/Greeter</dc:title>
  <dc:subject/>
  <dc:creator>admin@cmacars.com</dc:creator>
  <cp:keywords>Job Description</cp:keywords>
  <dc:description/>
  <cp:lastModifiedBy>Gwen  Antesberger</cp:lastModifiedBy>
  <cp:revision>2</cp:revision>
  <dcterms:created xsi:type="dcterms:W3CDTF">2024-10-24T02:37:00Z</dcterms:created>
  <dcterms:modified xsi:type="dcterms:W3CDTF">2024-10-24T02:37:00Z</dcterms:modified>
</cp:coreProperties>
</file>