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F327F" w14:textId="77777777" w:rsidR="0070535A" w:rsidRPr="007974AB" w:rsidRDefault="0070535A">
      <w:pPr>
        <w:widowControl w:val="0"/>
        <w:autoSpaceDE w:val="0"/>
        <w:autoSpaceDN w:val="0"/>
        <w:adjustRightInd w:val="0"/>
        <w:spacing w:after="0" w:line="240" w:lineRule="auto"/>
        <w:rPr>
          <w:rFonts w:cstheme="minorHAnsi"/>
          <w:color w:val="000000"/>
          <w:szCs w:val="32"/>
        </w:rPr>
      </w:pPr>
      <w:r w:rsidRPr="007974AB">
        <w:rPr>
          <w:rFonts w:cstheme="minorHAnsi"/>
          <w:b/>
          <w:bCs/>
          <w:color w:val="000000"/>
          <w:sz w:val="32"/>
          <w:szCs w:val="32"/>
        </w:rPr>
        <w:t>Job Title:</w:t>
      </w:r>
      <w:r w:rsidR="007974AB" w:rsidRPr="007974AB">
        <w:rPr>
          <w:rFonts w:cstheme="minorHAnsi"/>
          <w:color w:val="000000"/>
          <w:sz w:val="32"/>
          <w:szCs w:val="32"/>
        </w:rPr>
        <w:t xml:space="preserve"> Sales Manager</w:t>
      </w:r>
      <w:r w:rsidRPr="007974AB">
        <w:rPr>
          <w:rFonts w:cstheme="minorHAnsi"/>
          <w:color w:val="000000"/>
          <w:sz w:val="32"/>
          <w:szCs w:val="32"/>
        </w:rPr>
        <w:br/>
      </w:r>
    </w:p>
    <w:p w14:paraId="7D61126B" w14:textId="77777777" w:rsidR="0070535A" w:rsidRPr="007974AB" w:rsidRDefault="007974AB">
      <w:pPr>
        <w:widowControl w:val="0"/>
        <w:autoSpaceDE w:val="0"/>
        <w:autoSpaceDN w:val="0"/>
        <w:adjustRightInd w:val="0"/>
        <w:spacing w:after="0" w:line="240" w:lineRule="auto"/>
        <w:rPr>
          <w:rFonts w:cstheme="minorHAnsi"/>
          <w:color w:val="000000"/>
        </w:rPr>
      </w:pPr>
      <w:r w:rsidRPr="007974AB">
        <w:rPr>
          <w:rFonts w:cstheme="minorHAnsi"/>
          <w:b/>
          <w:bCs/>
          <w:color w:val="000000"/>
        </w:rPr>
        <w:t>Summary</w:t>
      </w:r>
      <w:r>
        <w:rPr>
          <w:rFonts w:cstheme="minorHAnsi"/>
          <w:color w:val="000000"/>
        </w:rPr>
        <w:t xml:space="preserve"> </w:t>
      </w:r>
    </w:p>
    <w:p w14:paraId="100C7C60" w14:textId="77777777" w:rsidR="0070535A" w:rsidRPr="007974AB" w:rsidRDefault="0070535A">
      <w:pPr>
        <w:widowControl w:val="0"/>
        <w:autoSpaceDE w:val="0"/>
        <w:autoSpaceDN w:val="0"/>
        <w:adjustRightInd w:val="0"/>
        <w:spacing w:after="0" w:line="240" w:lineRule="auto"/>
        <w:rPr>
          <w:rFonts w:cstheme="minorHAnsi"/>
          <w:color w:val="000000"/>
        </w:rPr>
      </w:pPr>
      <w:r w:rsidRPr="007974AB">
        <w:rPr>
          <w:rFonts w:cstheme="minorHAnsi"/>
          <w:color w:val="000000"/>
        </w:rPr>
        <w:t>Directs the sales activities of the dealership by performing the following duties personally or through subordinate supervisors.</w:t>
      </w:r>
      <w:r w:rsidRPr="007974AB">
        <w:rPr>
          <w:rFonts w:cstheme="minorHAnsi"/>
          <w:color w:val="000000"/>
        </w:rPr>
        <w:br/>
      </w:r>
    </w:p>
    <w:p w14:paraId="4A0C18C2" w14:textId="77777777" w:rsidR="0070535A" w:rsidRPr="007974AB" w:rsidRDefault="007974AB" w:rsidP="007974AB">
      <w:pPr>
        <w:widowControl w:val="0"/>
        <w:autoSpaceDE w:val="0"/>
        <w:autoSpaceDN w:val="0"/>
        <w:adjustRightInd w:val="0"/>
        <w:spacing w:after="0" w:line="240" w:lineRule="auto"/>
        <w:rPr>
          <w:rFonts w:cstheme="minorHAnsi"/>
          <w:color w:val="000000"/>
        </w:rPr>
      </w:pPr>
      <w:r w:rsidRPr="007974AB">
        <w:rPr>
          <w:rFonts w:cstheme="minorHAnsi"/>
          <w:b/>
          <w:bCs/>
          <w:color w:val="000000"/>
        </w:rPr>
        <w:t>Essential Duties</w:t>
      </w:r>
      <w:r>
        <w:rPr>
          <w:rFonts w:cstheme="minorHAnsi"/>
          <w:color w:val="000000"/>
        </w:rPr>
        <w:t xml:space="preserve"> </w:t>
      </w:r>
    </w:p>
    <w:p w14:paraId="4D1EB8EC" w14:textId="77777777" w:rsidR="0070535A" w:rsidRPr="007974AB" w:rsidRDefault="0070535A" w:rsidP="007974AB">
      <w:pPr>
        <w:widowControl w:val="0"/>
        <w:numPr>
          <w:ilvl w:val="0"/>
          <w:numId w:val="1"/>
        </w:numPr>
        <w:autoSpaceDE w:val="0"/>
        <w:autoSpaceDN w:val="0"/>
        <w:adjustRightInd w:val="0"/>
        <w:spacing w:after="0" w:line="240" w:lineRule="auto"/>
        <w:rPr>
          <w:rFonts w:cstheme="minorHAnsi"/>
        </w:rPr>
      </w:pPr>
      <w:r w:rsidRPr="007974AB">
        <w:rPr>
          <w:rFonts w:cstheme="minorHAnsi"/>
        </w:rPr>
        <w:t>Hir</w:t>
      </w:r>
      <w:r w:rsidR="007974AB" w:rsidRPr="007974AB">
        <w:rPr>
          <w:rFonts w:cstheme="minorHAnsi"/>
        </w:rPr>
        <w:t>es, trains, motivates, counsels</w:t>
      </w:r>
      <w:r w:rsidRPr="007974AB">
        <w:rPr>
          <w:rFonts w:cstheme="minorHAnsi"/>
        </w:rPr>
        <w:t xml:space="preserve"> and monitors the performance of all salespeopl</w:t>
      </w:r>
      <w:r w:rsidR="007974AB" w:rsidRPr="007974AB">
        <w:rPr>
          <w:rFonts w:cstheme="minorHAnsi"/>
        </w:rPr>
        <w:t>e.</w:t>
      </w:r>
    </w:p>
    <w:p w14:paraId="2EA90589" w14:textId="77777777" w:rsidR="0070535A" w:rsidRPr="007974AB" w:rsidRDefault="0070535A" w:rsidP="007974AB">
      <w:pPr>
        <w:widowControl w:val="0"/>
        <w:numPr>
          <w:ilvl w:val="0"/>
          <w:numId w:val="1"/>
        </w:numPr>
        <w:autoSpaceDE w:val="0"/>
        <w:autoSpaceDN w:val="0"/>
        <w:adjustRightInd w:val="0"/>
        <w:spacing w:after="0" w:line="240" w:lineRule="auto"/>
        <w:rPr>
          <w:rFonts w:cstheme="minorHAnsi"/>
        </w:rPr>
      </w:pPr>
      <w:r w:rsidRPr="007974AB">
        <w:rPr>
          <w:rFonts w:cstheme="minorHAnsi"/>
        </w:rPr>
        <w:t>Directs sales staffing and training in ways that will enhance the development</w:t>
      </w:r>
      <w:r w:rsidR="007974AB" w:rsidRPr="007974AB">
        <w:rPr>
          <w:rFonts w:cstheme="minorHAnsi"/>
        </w:rPr>
        <w:t xml:space="preserve"> and control of sales programs.</w:t>
      </w:r>
    </w:p>
    <w:p w14:paraId="25461D68" w14:textId="77777777" w:rsidR="0070535A" w:rsidRPr="007974AB" w:rsidRDefault="0070535A" w:rsidP="007974AB">
      <w:pPr>
        <w:widowControl w:val="0"/>
        <w:numPr>
          <w:ilvl w:val="0"/>
          <w:numId w:val="1"/>
        </w:numPr>
        <w:autoSpaceDE w:val="0"/>
        <w:autoSpaceDN w:val="0"/>
        <w:adjustRightInd w:val="0"/>
        <w:spacing w:after="0" w:line="240" w:lineRule="auto"/>
        <w:rPr>
          <w:rFonts w:cstheme="minorHAnsi"/>
        </w:rPr>
      </w:pPr>
      <w:r w:rsidRPr="007974AB">
        <w:rPr>
          <w:rFonts w:cstheme="minorHAnsi"/>
        </w:rPr>
        <w:t xml:space="preserve">Establishes annual and monthly objectives for unit sales, gross profits, </w:t>
      </w:r>
      <w:r w:rsidR="007974AB" w:rsidRPr="007974AB">
        <w:rPr>
          <w:rFonts w:cstheme="minorHAnsi"/>
        </w:rPr>
        <w:t>expenses, and operating profit.</w:t>
      </w:r>
    </w:p>
    <w:p w14:paraId="0DE2E0F2" w14:textId="77777777" w:rsidR="0070535A" w:rsidRPr="007974AB" w:rsidRDefault="0070535A" w:rsidP="007974AB">
      <w:pPr>
        <w:widowControl w:val="0"/>
        <w:numPr>
          <w:ilvl w:val="0"/>
          <w:numId w:val="1"/>
        </w:numPr>
        <w:autoSpaceDE w:val="0"/>
        <w:autoSpaceDN w:val="0"/>
        <w:adjustRightInd w:val="0"/>
        <w:spacing w:after="0" w:line="240" w:lineRule="auto"/>
        <w:rPr>
          <w:rFonts w:cstheme="minorHAnsi"/>
        </w:rPr>
      </w:pPr>
      <w:r w:rsidRPr="007974AB">
        <w:rPr>
          <w:rFonts w:cstheme="minorHAnsi"/>
        </w:rPr>
        <w:t>Monitors salesperson productivity an</w:t>
      </w:r>
      <w:r w:rsidR="007974AB" w:rsidRPr="007974AB">
        <w:rPr>
          <w:rFonts w:cstheme="minorHAnsi"/>
        </w:rPr>
        <w:t>d performance.</w:t>
      </w:r>
    </w:p>
    <w:p w14:paraId="53DC664D" w14:textId="77777777" w:rsidR="0070535A" w:rsidRPr="007974AB" w:rsidRDefault="0070535A" w:rsidP="007974AB">
      <w:pPr>
        <w:widowControl w:val="0"/>
        <w:numPr>
          <w:ilvl w:val="0"/>
          <w:numId w:val="1"/>
        </w:numPr>
        <w:autoSpaceDE w:val="0"/>
        <w:autoSpaceDN w:val="0"/>
        <w:adjustRightInd w:val="0"/>
        <w:spacing w:after="0" w:line="240" w:lineRule="auto"/>
        <w:rPr>
          <w:rFonts w:cstheme="minorHAnsi"/>
        </w:rPr>
      </w:pPr>
      <w:r w:rsidRPr="007974AB">
        <w:rPr>
          <w:rFonts w:cstheme="minorHAnsi"/>
        </w:rPr>
        <w:t>Orders/acquires n</w:t>
      </w:r>
      <w:r w:rsidR="007974AB" w:rsidRPr="007974AB">
        <w:rPr>
          <w:rFonts w:cstheme="minorHAnsi"/>
        </w:rPr>
        <w:t>ew- and used-vehicle inventory.</w:t>
      </w:r>
    </w:p>
    <w:p w14:paraId="494D6F44" w14:textId="77777777" w:rsidR="0070535A" w:rsidRPr="007974AB" w:rsidRDefault="0070535A" w:rsidP="007974AB">
      <w:pPr>
        <w:widowControl w:val="0"/>
        <w:numPr>
          <w:ilvl w:val="0"/>
          <w:numId w:val="1"/>
        </w:numPr>
        <w:autoSpaceDE w:val="0"/>
        <w:autoSpaceDN w:val="0"/>
        <w:adjustRightInd w:val="0"/>
        <w:spacing w:after="0" w:line="240" w:lineRule="auto"/>
        <w:rPr>
          <w:rFonts w:cstheme="minorHAnsi"/>
        </w:rPr>
      </w:pPr>
      <w:r w:rsidRPr="007974AB">
        <w:rPr>
          <w:rFonts w:cstheme="minorHAnsi"/>
        </w:rPr>
        <w:t>Administers and monit</w:t>
      </w:r>
      <w:r w:rsidR="007974AB" w:rsidRPr="007974AB">
        <w:rPr>
          <w:rFonts w:cstheme="minorHAnsi"/>
        </w:rPr>
        <w:t>ors factory-sponsored programs.</w:t>
      </w:r>
    </w:p>
    <w:p w14:paraId="3AB24EA2" w14:textId="77777777" w:rsidR="0070535A" w:rsidRPr="007974AB" w:rsidRDefault="007974AB" w:rsidP="007974AB">
      <w:pPr>
        <w:widowControl w:val="0"/>
        <w:numPr>
          <w:ilvl w:val="0"/>
          <w:numId w:val="1"/>
        </w:numPr>
        <w:autoSpaceDE w:val="0"/>
        <w:autoSpaceDN w:val="0"/>
        <w:adjustRightInd w:val="0"/>
        <w:spacing w:after="0" w:line="240" w:lineRule="auto"/>
        <w:rPr>
          <w:rFonts w:cstheme="minorHAnsi"/>
        </w:rPr>
      </w:pPr>
      <w:r w:rsidRPr="007974AB">
        <w:rPr>
          <w:rFonts w:cstheme="minorHAnsi"/>
        </w:rPr>
        <w:t>Displays, merchandises</w:t>
      </w:r>
      <w:r w:rsidR="0070535A" w:rsidRPr="007974AB">
        <w:rPr>
          <w:rFonts w:cstheme="minorHAnsi"/>
        </w:rPr>
        <w:t xml:space="preserve"> and p</w:t>
      </w:r>
      <w:r w:rsidRPr="007974AB">
        <w:rPr>
          <w:rFonts w:cstheme="minorHAnsi"/>
        </w:rPr>
        <w:t>romotes new- and used-vehicles.</w:t>
      </w:r>
    </w:p>
    <w:p w14:paraId="657F68E7" w14:textId="77777777" w:rsidR="0070535A" w:rsidRPr="007974AB" w:rsidRDefault="0070535A" w:rsidP="007974AB">
      <w:pPr>
        <w:widowControl w:val="0"/>
        <w:numPr>
          <w:ilvl w:val="0"/>
          <w:numId w:val="1"/>
        </w:numPr>
        <w:autoSpaceDE w:val="0"/>
        <w:autoSpaceDN w:val="0"/>
        <w:adjustRightInd w:val="0"/>
        <w:spacing w:after="0" w:line="240" w:lineRule="auto"/>
        <w:rPr>
          <w:rFonts w:cstheme="minorHAnsi"/>
        </w:rPr>
      </w:pPr>
      <w:r w:rsidRPr="007974AB">
        <w:rPr>
          <w:rFonts w:cstheme="minorHAnsi"/>
        </w:rPr>
        <w:t>Reviews market analyses and sales reports to determine customer needs, and volume potential, and develops sales campaigns to accommoda</w:t>
      </w:r>
      <w:r w:rsidR="007974AB" w:rsidRPr="007974AB">
        <w:rPr>
          <w:rFonts w:cstheme="minorHAnsi"/>
        </w:rPr>
        <w:t>te the goals of the dealership.</w:t>
      </w:r>
    </w:p>
    <w:p w14:paraId="63E84DC4" w14:textId="77777777" w:rsidR="0070535A" w:rsidRPr="007974AB" w:rsidRDefault="0070535A" w:rsidP="007974AB">
      <w:pPr>
        <w:widowControl w:val="0"/>
        <w:numPr>
          <w:ilvl w:val="0"/>
          <w:numId w:val="1"/>
        </w:numPr>
        <w:autoSpaceDE w:val="0"/>
        <w:autoSpaceDN w:val="0"/>
        <w:adjustRightInd w:val="0"/>
        <w:spacing w:after="0" w:line="240" w:lineRule="auto"/>
        <w:rPr>
          <w:rFonts w:cstheme="minorHAnsi"/>
        </w:rPr>
      </w:pPr>
      <w:r w:rsidRPr="007974AB">
        <w:rPr>
          <w:rFonts w:cstheme="minorHAnsi"/>
        </w:rPr>
        <w:t>Serves as liaison between sales de</w:t>
      </w:r>
      <w:r w:rsidR="007974AB" w:rsidRPr="007974AB">
        <w:rPr>
          <w:rFonts w:cstheme="minorHAnsi"/>
        </w:rPr>
        <w:t>partment and other departments.</w:t>
      </w:r>
    </w:p>
    <w:p w14:paraId="61FC4EF6" w14:textId="77777777" w:rsidR="005B1979" w:rsidRPr="007974AB" w:rsidRDefault="0070535A" w:rsidP="007974AB">
      <w:pPr>
        <w:widowControl w:val="0"/>
        <w:numPr>
          <w:ilvl w:val="0"/>
          <w:numId w:val="1"/>
        </w:numPr>
        <w:autoSpaceDE w:val="0"/>
        <w:autoSpaceDN w:val="0"/>
        <w:adjustRightInd w:val="0"/>
        <w:spacing w:after="0" w:line="240" w:lineRule="auto"/>
        <w:rPr>
          <w:rFonts w:cstheme="minorHAnsi"/>
        </w:rPr>
      </w:pPr>
      <w:r w:rsidRPr="007974AB">
        <w:rPr>
          <w:rFonts w:cstheme="minorHAnsi"/>
        </w:rPr>
        <w:t>Analyzes and controls expenditures to conform to budgetary requirements.</w:t>
      </w:r>
    </w:p>
    <w:p w14:paraId="276E2FC0" w14:textId="77777777" w:rsidR="0070535A" w:rsidRPr="007974AB" w:rsidRDefault="005B1979" w:rsidP="007974AB">
      <w:pPr>
        <w:widowControl w:val="0"/>
        <w:numPr>
          <w:ilvl w:val="0"/>
          <w:numId w:val="1"/>
        </w:numPr>
        <w:autoSpaceDE w:val="0"/>
        <w:autoSpaceDN w:val="0"/>
        <w:adjustRightInd w:val="0"/>
        <w:spacing w:after="0" w:line="240" w:lineRule="auto"/>
        <w:rPr>
          <w:rFonts w:cstheme="minorHAnsi"/>
          <w:b/>
        </w:rPr>
      </w:pPr>
      <w:r w:rsidRPr="007974AB">
        <w:rPr>
          <w:rFonts w:cstheme="minorHAnsi"/>
        </w:rPr>
        <w:t>Schedules and plans New Owner Clinics as a follow</w:t>
      </w:r>
      <w:r w:rsidR="00412CC7" w:rsidRPr="007974AB">
        <w:rPr>
          <w:rFonts w:cstheme="minorHAnsi"/>
        </w:rPr>
        <w:t>-</w:t>
      </w:r>
      <w:r w:rsidRPr="007974AB">
        <w:rPr>
          <w:rFonts w:cstheme="minorHAnsi"/>
        </w:rPr>
        <w:t>up to the delivery process</w:t>
      </w:r>
      <w:r w:rsidR="00412CC7" w:rsidRPr="007974AB">
        <w:rPr>
          <w:rFonts w:cstheme="minorHAnsi"/>
        </w:rPr>
        <w:t>.</w:t>
      </w:r>
    </w:p>
    <w:p w14:paraId="492AA04E" w14:textId="77777777" w:rsidR="0070535A" w:rsidRPr="007974AB" w:rsidRDefault="0070535A" w:rsidP="007974AB">
      <w:pPr>
        <w:widowControl w:val="0"/>
        <w:numPr>
          <w:ilvl w:val="0"/>
          <w:numId w:val="1"/>
        </w:numPr>
        <w:autoSpaceDE w:val="0"/>
        <w:autoSpaceDN w:val="0"/>
        <w:adjustRightInd w:val="0"/>
        <w:spacing w:after="0" w:line="240" w:lineRule="auto"/>
        <w:rPr>
          <w:rFonts w:cstheme="minorHAnsi"/>
        </w:rPr>
      </w:pPr>
      <w:r w:rsidRPr="007974AB">
        <w:rPr>
          <w:rFonts w:cstheme="minorHAnsi"/>
        </w:rPr>
        <w:t>Maint</w:t>
      </w:r>
      <w:r w:rsidR="007974AB" w:rsidRPr="007974AB">
        <w:rPr>
          <w:rFonts w:cstheme="minorHAnsi"/>
        </w:rPr>
        <w:t>ains a professional appearance.</w:t>
      </w:r>
    </w:p>
    <w:p w14:paraId="0354BC16" w14:textId="77777777" w:rsidR="007974AB" w:rsidRPr="007974AB" w:rsidRDefault="0070535A" w:rsidP="007974AB">
      <w:pPr>
        <w:widowControl w:val="0"/>
        <w:numPr>
          <w:ilvl w:val="0"/>
          <w:numId w:val="1"/>
        </w:numPr>
        <w:autoSpaceDE w:val="0"/>
        <w:autoSpaceDN w:val="0"/>
        <w:adjustRightInd w:val="0"/>
        <w:spacing w:after="0" w:line="240" w:lineRule="auto"/>
        <w:rPr>
          <w:rFonts w:cstheme="minorHAnsi"/>
        </w:rPr>
      </w:pPr>
      <w:r w:rsidRPr="007974AB">
        <w:rPr>
          <w:rFonts w:cstheme="minorHAnsi"/>
        </w:rPr>
        <w:t>Attends managers meetings as requested.</w:t>
      </w:r>
    </w:p>
    <w:p w14:paraId="64C0531C" w14:textId="77777777" w:rsidR="0070535A" w:rsidRPr="007974AB" w:rsidRDefault="007974AB" w:rsidP="007974AB">
      <w:pPr>
        <w:widowControl w:val="0"/>
        <w:numPr>
          <w:ilvl w:val="0"/>
          <w:numId w:val="1"/>
        </w:numPr>
        <w:autoSpaceDE w:val="0"/>
        <w:autoSpaceDN w:val="0"/>
        <w:adjustRightInd w:val="0"/>
        <w:spacing w:after="0" w:line="240" w:lineRule="auto"/>
        <w:rPr>
          <w:rFonts w:cstheme="minorHAnsi"/>
        </w:rPr>
      </w:pPr>
      <w:r w:rsidRPr="007974AB">
        <w:rPr>
          <w:rFonts w:cstheme="minorHAnsi"/>
        </w:rPr>
        <w:t xml:space="preserve">Other tasks as assigned. </w:t>
      </w:r>
      <w:r w:rsidR="0070535A" w:rsidRPr="007974AB">
        <w:rPr>
          <w:rFonts w:cstheme="minorHAnsi"/>
        </w:rPr>
        <w:br/>
      </w:r>
    </w:p>
    <w:p w14:paraId="0D35FFD1" w14:textId="77777777" w:rsidR="007974AB" w:rsidRPr="007974AB" w:rsidRDefault="007974AB" w:rsidP="007974AB">
      <w:pPr>
        <w:widowControl w:val="0"/>
        <w:autoSpaceDE w:val="0"/>
        <w:autoSpaceDN w:val="0"/>
        <w:adjustRightInd w:val="0"/>
        <w:spacing w:after="0" w:line="240" w:lineRule="auto"/>
        <w:rPr>
          <w:rFonts w:cs="Calibri"/>
          <w:b/>
          <w:bCs/>
          <w:color w:val="000000"/>
        </w:rPr>
      </w:pPr>
      <w:r w:rsidRPr="007974AB">
        <w:rPr>
          <w:rFonts w:cstheme="minorHAnsi"/>
          <w:b/>
          <w:bCs/>
          <w:color w:val="000000"/>
        </w:rPr>
        <w:t>Qualifications</w:t>
      </w:r>
      <w:r w:rsidRPr="007974AB">
        <w:rPr>
          <w:rFonts w:cstheme="minorHAnsi"/>
          <w:color w:val="000000"/>
        </w:rPr>
        <w:t xml:space="preserve"> </w:t>
      </w:r>
      <w:r w:rsidR="0070535A" w:rsidRPr="007974AB">
        <w:rPr>
          <w:rFonts w:cstheme="minorHAnsi"/>
          <w:color w:val="000000"/>
        </w:rPr>
        <w:br/>
      </w:r>
      <w:r w:rsidRPr="007974AB">
        <w:rPr>
          <w:rFonts w:cs="Calibri"/>
          <w:color w:val="000000"/>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6BA3A9AC" w14:textId="77777777" w:rsidR="0070535A" w:rsidRPr="007974AB" w:rsidRDefault="0070535A" w:rsidP="007974AB">
      <w:pPr>
        <w:widowControl w:val="0"/>
        <w:autoSpaceDE w:val="0"/>
        <w:autoSpaceDN w:val="0"/>
        <w:adjustRightInd w:val="0"/>
        <w:spacing w:after="0" w:line="240" w:lineRule="auto"/>
        <w:rPr>
          <w:rFonts w:cstheme="minorHAnsi"/>
          <w:color w:val="000000"/>
        </w:rPr>
      </w:pPr>
    </w:p>
    <w:p w14:paraId="00B126E5" w14:textId="77777777" w:rsidR="0070535A" w:rsidRPr="007974AB" w:rsidRDefault="007974AB">
      <w:pPr>
        <w:widowControl w:val="0"/>
        <w:autoSpaceDE w:val="0"/>
        <w:autoSpaceDN w:val="0"/>
        <w:adjustRightInd w:val="0"/>
        <w:spacing w:after="0" w:line="240" w:lineRule="auto"/>
        <w:rPr>
          <w:rFonts w:cstheme="minorHAnsi"/>
          <w:color w:val="000000"/>
        </w:rPr>
      </w:pPr>
      <w:r w:rsidRPr="007974AB">
        <w:rPr>
          <w:rFonts w:cstheme="minorHAnsi"/>
          <w:b/>
          <w:bCs/>
          <w:color w:val="000000"/>
        </w:rPr>
        <w:t xml:space="preserve">Education </w:t>
      </w:r>
      <w:r w:rsidR="0070535A" w:rsidRPr="007974AB">
        <w:rPr>
          <w:rFonts w:cstheme="minorHAnsi"/>
          <w:b/>
          <w:bCs/>
          <w:color w:val="000000"/>
        </w:rPr>
        <w:t xml:space="preserve">and/or </w:t>
      </w:r>
      <w:r w:rsidRPr="007974AB">
        <w:rPr>
          <w:rFonts w:cstheme="minorHAnsi"/>
          <w:b/>
          <w:bCs/>
          <w:color w:val="000000"/>
        </w:rPr>
        <w:t>Experience</w:t>
      </w:r>
      <w:r>
        <w:rPr>
          <w:rFonts w:cstheme="minorHAnsi"/>
          <w:color w:val="000000"/>
        </w:rPr>
        <w:t xml:space="preserve"> </w:t>
      </w:r>
    </w:p>
    <w:p w14:paraId="272DD8F7" w14:textId="77777777" w:rsidR="0070535A" w:rsidRPr="007974AB" w:rsidRDefault="0070535A" w:rsidP="007974AB">
      <w:pPr>
        <w:widowControl w:val="0"/>
        <w:numPr>
          <w:ilvl w:val="0"/>
          <w:numId w:val="3"/>
        </w:numPr>
        <w:autoSpaceDE w:val="0"/>
        <w:autoSpaceDN w:val="0"/>
        <w:adjustRightInd w:val="0"/>
        <w:spacing w:after="0" w:line="240" w:lineRule="auto"/>
        <w:rPr>
          <w:rFonts w:cstheme="minorHAnsi"/>
          <w:color w:val="000000"/>
        </w:rPr>
      </w:pPr>
      <w:r w:rsidRPr="007974AB">
        <w:rPr>
          <w:rFonts w:cstheme="minorHAnsi"/>
          <w:color w:val="000000"/>
        </w:rPr>
        <w:t>Bachelor's degree (B.A.) from four-year college or university; or one to two years related experience and/or training; or equivalent combinati</w:t>
      </w:r>
      <w:r w:rsidR="007974AB">
        <w:rPr>
          <w:rFonts w:cstheme="minorHAnsi"/>
          <w:color w:val="000000"/>
        </w:rPr>
        <w:t>on of education and experience.</w:t>
      </w:r>
    </w:p>
    <w:p w14:paraId="24E930EF" w14:textId="77777777" w:rsidR="0070535A" w:rsidRPr="007974AB" w:rsidRDefault="0070535A" w:rsidP="007974AB">
      <w:pPr>
        <w:widowControl w:val="0"/>
        <w:numPr>
          <w:ilvl w:val="0"/>
          <w:numId w:val="3"/>
        </w:numPr>
        <w:autoSpaceDE w:val="0"/>
        <w:autoSpaceDN w:val="0"/>
        <w:adjustRightInd w:val="0"/>
        <w:spacing w:after="0" w:line="240" w:lineRule="auto"/>
        <w:rPr>
          <w:rFonts w:cstheme="minorHAnsi"/>
          <w:color w:val="000000"/>
        </w:rPr>
      </w:pPr>
      <w:r w:rsidRPr="007974AB">
        <w:rPr>
          <w:rFonts w:cstheme="minorHAnsi"/>
          <w:color w:val="000000"/>
        </w:rPr>
        <w:t>Two to four years related experience and/or training; or equivalent combinati</w:t>
      </w:r>
      <w:r w:rsidR="007974AB">
        <w:rPr>
          <w:rFonts w:cstheme="minorHAnsi"/>
          <w:color w:val="000000"/>
        </w:rPr>
        <w:t>on of education and experience.</w:t>
      </w:r>
    </w:p>
    <w:p w14:paraId="2106FE74" w14:textId="77777777" w:rsidR="0070535A" w:rsidRPr="007974AB" w:rsidRDefault="0070535A" w:rsidP="007974AB">
      <w:pPr>
        <w:widowControl w:val="0"/>
        <w:numPr>
          <w:ilvl w:val="0"/>
          <w:numId w:val="3"/>
        </w:numPr>
        <w:autoSpaceDE w:val="0"/>
        <w:autoSpaceDN w:val="0"/>
        <w:adjustRightInd w:val="0"/>
        <w:spacing w:after="0" w:line="240" w:lineRule="auto"/>
        <w:rPr>
          <w:rFonts w:cstheme="minorHAnsi"/>
          <w:color w:val="000000"/>
        </w:rPr>
      </w:pPr>
      <w:r w:rsidRPr="007974AB">
        <w:rPr>
          <w:rFonts w:cstheme="minorHAnsi"/>
          <w:color w:val="000000"/>
        </w:rPr>
        <w:t>Four to ten years related experience and/or training; or equivalent combination of education and experience.</w:t>
      </w:r>
      <w:r w:rsidRPr="007974AB">
        <w:rPr>
          <w:rFonts w:cstheme="minorHAnsi"/>
          <w:color w:val="000000"/>
        </w:rPr>
        <w:br/>
      </w:r>
    </w:p>
    <w:p w14:paraId="245C7E1F" w14:textId="77777777" w:rsidR="007974AB" w:rsidRPr="007974AB" w:rsidRDefault="007974AB">
      <w:pPr>
        <w:widowControl w:val="0"/>
        <w:autoSpaceDE w:val="0"/>
        <w:autoSpaceDN w:val="0"/>
        <w:adjustRightInd w:val="0"/>
        <w:spacing w:after="0" w:line="240" w:lineRule="auto"/>
        <w:rPr>
          <w:rFonts w:cstheme="minorHAnsi"/>
          <w:color w:val="000000"/>
        </w:rPr>
      </w:pPr>
      <w:r w:rsidRPr="007974AB">
        <w:rPr>
          <w:rFonts w:cstheme="minorHAnsi"/>
          <w:b/>
          <w:bCs/>
          <w:color w:val="000000"/>
        </w:rPr>
        <w:t>Language Skills</w:t>
      </w:r>
      <w:r>
        <w:rPr>
          <w:rFonts w:cstheme="minorHAnsi"/>
          <w:color w:val="000000"/>
        </w:rPr>
        <w:t xml:space="preserve"> </w:t>
      </w:r>
    </w:p>
    <w:p w14:paraId="0B5F4285" w14:textId="77777777" w:rsidR="007974AB" w:rsidRPr="007974AB" w:rsidRDefault="007974AB" w:rsidP="007974AB">
      <w:pPr>
        <w:widowControl w:val="0"/>
        <w:numPr>
          <w:ilvl w:val="1"/>
          <w:numId w:val="4"/>
        </w:numPr>
        <w:autoSpaceDE w:val="0"/>
        <w:autoSpaceDN w:val="0"/>
        <w:adjustRightInd w:val="0"/>
        <w:spacing w:after="0" w:line="240" w:lineRule="auto"/>
        <w:ind w:left="720"/>
        <w:rPr>
          <w:rFonts w:cs="Calibri"/>
          <w:color w:val="000000"/>
        </w:rPr>
      </w:pPr>
      <w:r>
        <w:rPr>
          <w:rFonts w:cs="Arial"/>
          <w:color w:val="000000"/>
        </w:rPr>
        <w:t>Ability to read, analyze</w:t>
      </w:r>
      <w:r w:rsidRPr="00AA6D50">
        <w:rPr>
          <w:rFonts w:cs="Arial"/>
          <w:color w:val="000000"/>
        </w:rPr>
        <w:t xml:space="preserve"> and interpret general business periodicals, professional</w:t>
      </w:r>
      <w:r>
        <w:rPr>
          <w:rFonts w:cs="Arial"/>
          <w:color w:val="000000"/>
        </w:rPr>
        <w:t xml:space="preserve"> journals, technical procedures</w:t>
      </w:r>
      <w:r w:rsidRPr="00AA6D50">
        <w:rPr>
          <w:rFonts w:cs="Arial"/>
          <w:color w:val="000000"/>
        </w:rPr>
        <w:t xml:space="preserve"> or governmental regulations. Ability to write r</w:t>
      </w:r>
      <w:r>
        <w:rPr>
          <w:rFonts w:cs="Arial"/>
          <w:color w:val="000000"/>
        </w:rPr>
        <w:t>eports, business correspondence</w:t>
      </w:r>
      <w:r w:rsidRPr="00AA6D50">
        <w:rPr>
          <w:rFonts w:cs="Arial"/>
          <w:color w:val="000000"/>
        </w:rPr>
        <w:t xml:space="preserve"> and procedure manuals. Ability to effectively present information and respond to questions from groups o</w:t>
      </w:r>
      <w:r>
        <w:rPr>
          <w:rFonts w:cs="Arial"/>
          <w:color w:val="000000"/>
        </w:rPr>
        <w:t xml:space="preserve">f managers, clients, customers </w:t>
      </w:r>
      <w:r w:rsidRPr="00AA6D50">
        <w:rPr>
          <w:rFonts w:cs="Arial"/>
          <w:color w:val="000000"/>
        </w:rPr>
        <w:t xml:space="preserve">and the </w:t>
      </w:r>
      <w:proofErr w:type="gramStart"/>
      <w:r w:rsidRPr="00AA6D50">
        <w:rPr>
          <w:rFonts w:cs="Arial"/>
          <w:color w:val="000000"/>
        </w:rPr>
        <w:t>general public</w:t>
      </w:r>
      <w:proofErr w:type="gramEnd"/>
      <w:r w:rsidRPr="00AA6D50">
        <w:rPr>
          <w:rFonts w:cs="Arial"/>
          <w:color w:val="000000"/>
        </w:rPr>
        <w:t>.</w:t>
      </w:r>
    </w:p>
    <w:p w14:paraId="60879C94" w14:textId="77777777" w:rsidR="007974AB" w:rsidRDefault="007974AB" w:rsidP="007974AB">
      <w:pPr>
        <w:widowControl w:val="0"/>
        <w:numPr>
          <w:ilvl w:val="0"/>
          <w:numId w:val="4"/>
        </w:numPr>
        <w:autoSpaceDE w:val="0"/>
        <w:autoSpaceDN w:val="0"/>
        <w:adjustRightInd w:val="0"/>
        <w:spacing w:after="0" w:line="240" w:lineRule="auto"/>
        <w:rPr>
          <w:rFonts w:cs="Calibri"/>
          <w:color w:val="000000"/>
        </w:rPr>
      </w:pPr>
      <w:r w:rsidRPr="007974AB">
        <w:rPr>
          <w:rFonts w:cs="Calibri"/>
          <w:color w:val="000000"/>
        </w:rPr>
        <w:t xml:space="preserve">Ability to read, analyze and interpret common scientific and technical journals, financial reports and legal documents. Ability to respond to common inquiries or complaints from customers, regulatory agencies or members of the business community. Ability to write speeches and </w:t>
      </w:r>
      <w:r w:rsidRPr="007974AB">
        <w:rPr>
          <w:rFonts w:cs="Calibri"/>
          <w:color w:val="000000"/>
        </w:rPr>
        <w:lastRenderedPageBreak/>
        <w:t>articles for publication that conform to prescribed style and format. Ability to effectively present information to top management, public groups and/or boards of directors.</w:t>
      </w:r>
    </w:p>
    <w:p w14:paraId="4D8EBB0F" w14:textId="77777777" w:rsidR="0070535A" w:rsidRPr="007974AB" w:rsidRDefault="007974AB" w:rsidP="007974AB">
      <w:pPr>
        <w:widowControl w:val="0"/>
        <w:numPr>
          <w:ilvl w:val="0"/>
          <w:numId w:val="4"/>
        </w:numPr>
        <w:autoSpaceDE w:val="0"/>
        <w:autoSpaceDN w:val="0"/>
        <w:adjustRightInd w:val="0"/>
        <w:spacing w:after="0" w:line="240" w:lineRule="auto"/>
        <w:rPr>
          <w:rFonts w:cs="Calibri"/>
          <w:color w:val="000000"/>
        </w:rPr>
      </w:pPr>
      <w:r w:rsidRPr="007974AB">
        <w:rPr>
          <w:rFonts w:cs="Calibri"/>
          <w:color w:val="000000"/>
        </w:rPr>
        <w:t>Ability to read, analyze and interpret the most complex documents. Ability to respond effectively to the most sensitive inquiries or complaints. Ability to write speeches and articles using original or innovative techniques or style. Ability to make effective and persuasive speeches and presentations on controversial or complex topics to top management, public groups and/or boards of directors.</w:t>
      </w:r>
      <w:r w:rsidRPr="007974AB">
        <w:rPr>
          <w:rFonts w:cs="Calibri"/>
          <w:color w:val="000000"/>
        </w:rPr>
        <w:br/>
      </w:r>
    </w:p>
    <w:p w14:paraId="77AB1626" w14:textId="77777777" w:rsidR="0070535A" w:rsidRPr="007974AB" w:rsidRDefault="007974AB">
      <w:pPr>
        <w:widowControl w:val="0"/>
        <w:autoSpaceDE w:val="0"/>
        <w:autoSpaceDN w:val="0"/>
        <w:adjustRightInd w:val="0"/>
        <w:spacing w:after="0" w:line="240" w:lineRule="auto"/>
        <w:rPr>
          <w:rFonts w:cstheme="minorHAnsi"/>
          <w:color w:val="000000"/>
        </w:rPr>
      </w:pPr>
      <w:r w:rsidRPr="007974AB">
        <w:rPr>
          <w:rFonts w:cstheme="minorHAnsi"/>
          <w:b/>
          <w:bCs/>
          <w:color w:val="000000"/>
        </w:rPr>
        <w:t>Mathematical Skills</w:t>
      </w:r>
      <w:r>
        <w:rPr>
          <w:rFonts w:cstheme="minorHAnsi"/>
          <w:color w:val="000000"/>
        </w:rPr>
        <w:t xml:space="preserve"> </w:t>
      </w:r>
    </w:p>
    <w:p w14:paraId="797D98A0" w14:textId="77777777" w:rsidR="007974AB" w:rsidRDefault="007974AB" w:rsidP="007974AB">
      <w:pPr>
        <w:widowControl w:val="0"/>
        <w:numPr>
          <w:ilvl w:val="1"/>
          <w:numId w:val="4"/>
        </w:numPr>
        <w:autoSpaceDE w:val="0"/>
        <w:autoSpaceDN w:val="0"/>
        <w:adjustRightInd w:val="0"/>
        <w:spacing w:after="0" w:line="240" w:lineRule="auto"/>
        <w:ind w:left="720"/>
        <w:rPr>
          <w:rFonts w:cs="Calibri"/>
          <w:color w:val="000000"/>
        </w:rPr>
      </w:pPr>
      <w:r w:rsidRPr="007974AB">
        <w:rPr>
          <w:rFonts w:cs="Calibri"/>
          <w:color w:val="000000"/>
        </w:rPr>
        <w:t>Ability to calculate figures and amounts such as discounts, interest, commissions, proportions, percentages, area, circumference and volume. Ability to apply concepts of basic algebra and geometry.</w:t>
      </w:r>
    </w:p>
    <w:p w14:paraId="625536D2" w14:textId="77777777" w:rsidR="0070535A" w:rsidRPr="007974AB" w:rsidRDefault="007974AB" w:rsidP="007974AB">
      <w:pPr>
        <w:widowControl w:val="0"/>
        <w:numPr>
          <w:ilvl w:val="1"/>
          <w:numId w:val="4"/>
        </w:numPr>
        <w:autoSpaceDE w:val="0"/>
        <w:autoSpaceDN w:val="0"/>
        <w:adjustRightInd w:val="0"/>
        <w:spacing w:after="0" w:line="240" w:lineRule="auto"/>
        <w:ind w:left="720"/>
        <w:rPr>
          <w:rFonts w:cs="Calibri"/>
          <w:color w:val="000000"/>
        </w:rPr>
      </w:pPr>
      <w:r w:rsidRPr="007974AB">
        <w:rPr>
          <w:rFonts w:cs="Calibri"/>
          <w:color w:val="000000"/>
        </w:rPr>
        <w:t>Ability to work with mathematical concepts such as probability and statistical inference, and fundamentals of plane and solid geometry and trigonometry. Ability to apply concepts such as fractions, percentages, ratios and proportions to practical situations.</w:t>
      </w:r>
      <w:r w:rsidR="0070535A" w:rsidRPr="007974AB">
        <w:rPr>
          <w:rFonts w:cstheme="minorHAnsi"/>
          <w:color w:val="000000"/>
        </w:rPr>
        <w:br/>
      </w:r>
    </w:p>
    <w:p w14:paraId="7A250A80" w14:textId="77777777" w:rsidR="0070535A" w:rsidRPr="007974AB" w:rsidRDefault="007974AB">
      <w:pPr>
        <w:widowControl w:val="0"/>
        <w:autoSpaceDE w:val="0"/>
        <w:autoSpaceDN w:val="0"/>
        <w:adjustRightInd w:val="0"/>
        <w:spacing w:after="0" w:line="240" w:lineRule="auto"/>
        <w:rPr>
          <w:rFonts w:cstheme="minorHAnsi"/>
          <w:color w:val="000000"/>
        </w:rPr>
      </w:pPr>
      <w:r w:rsidRPr="007974AB">
        <w:rPr>
          <w:rFonts w:cstheme="minorHAnsi"/>
          <w:b/>
          <w:bCs/>
          <w:color w:val="000000"/>
        </w:rPr>
        <w:t>Reasoning Ability</w:t>
      </w:r>
      <w:r>
        <w:rPr>
          <w:rFonts w:cstheme="minorHAnsi"/>
          <w:color w:val="000000"/>
        </w:rPr>
        <w:t xml:space="preserve"> </w:t>
      </w:r>
    </w:p>
    <w:p w14:paraId="7A10C622" w14:textId="77777777" w:rsidR="007974AB" w:rsidRPr="007974AB" w:rsidRDefault="007974AB" w:rsidP="007974AB">
      <w:pPr>
        <w:widowControl w:val="0"/>
        <w:numPr>
          <w:ilvl w:val="1"/>
          <w:numId w:val="4"/>
        </w:numPr>
        <w:autoSpaceDE w:val="0"/>
        <w:autoSpaceDN w:val="0"/>
        <w:adjustRightInd w:val="0"/>
        <w:spacing w:after="0" w:line="240" w:lineRule="auto"/>
        <w:ind w:left="720"/>
        <w:rPr>
          <w:rFonts w:cs="Calibri"/>
          <w:color w:val="000000"/>
        </w:rPr>
      </w:pPr>
      <w:r w:rsidRPr="007974AB">
        <w:rPr>
          <w:rFonts w:cs="Calibri"/>
          <w:color w:val="000000"/>
        </w:rPr>
        <w:t>Ability to solve practical problems and deal with a variety of concrete variables in situations where only limited standardization exists. Ability to interpret a variety of instructions furnished in written, oral, diagram or schedule form.</w:t>
      </w:r>
    </w:p>
    <w:p w14:paraId="708E0D72" w14:textId="77777777" w:rsidR="007974AB" w:rsidRDefault="007974AB" w:rsidP="007974AB">
      <w:pPr>
        <w:widowControl w:val="0"/>
        <w:numPr>
          <w:ilvl w:val="1"/>
          <w:numId w:val="4"/>
        </w:numPr>
        <w:autoSpaceDE w:val="0"/>
        <w:autoSpaceDN w:val="0"/>
        <w:adjustRightInd w:val="0"/>
        <w:spacing w:after="0" w:line="240" w:lineRule="auto"/>
        <w:ind w:left="720"/>
        <w:rPr>
          <w:rFonts w:cs="Calibri"/>
          <w:color w:val="000000"/>
        </w:rPr>
      </w:pPr>
      <w:r w:rsidRPr="007974AB">
        <w:rPr>
          <w:rFonts w:cs="Calibri"/>
          <w:color w:val="000000"/>
        </w:rPr>
        <w:t>Ability to define problems, collect data, establish facts and draw valid conclusions. Ability to interpret an extensive variety of technical instructions in mathematical or diagram form and deal with several abstract and concrete variables.</w:t>
      </w:r>
    </w:p>
    <w:p w14:paraId="14A6BB70" w14:textId="77777777" w:rsidR="0070535A" w:rsidRPr="007974AB" w:rsidRDefault="007974AB" w:rsidP="007974AB">
      <w:pPr>
        <w:widowControl w:val="0"/>
        <w:numPr>
          <w:ilvl w:val="1"/>
          <w:numId w:val="4"/>
        </w:numPr>
        <w:autoSpaceDE w:val="0"/>
        <w:autoSpaceDN w:val="0"/>
        <w:adjustRightInd w:val="0"/>
        <w:spacing w:after="0" w:line="240" w:lineRule="auto"/>
        <w:ind w:left="720"/>
        <w:rPr>
          <w:rFonts w:cs="Calibri"/>
          <w:color w:val="000000"/>
        </w:rPr>
      </w:pPr>
      <w:r w:rsidRPr="007974AB">
        <w:rPr>
          <w:rFonts w:cs="Calibri"/>
          <w:color w:val="000000"/>
        </w:rPr>
        <w:t>Ability to apply principles of logical or scientific thinking to a wide range of intellectual and practical problems. Ability to deal with nonverbal symbolism (formulas, scientific equations, graphs etc.) in its most difficult phases. Ability to deal with a variety of abstract a</w:t>
      </w:r>
      <w:r>
        <w:rPr>
          <w:rFonts w:cs="Calibri"/>
          <w:color w:val="000000"/>
        </w:rPr>
        <w:t>nd concrete variables.</w:t>
      </w:r>
      <w:r w:rsidR="0070535A" w:rsidRPr="007974AB">
        <w:rPr>
          <w:rFonts w:cstheme="minorHAnsi"/>
          <w:color w:val="000000"/>
        </w:rPr>
        <w:br/>
      </w:r>
    </w:p>
    <w:p w14:paraId="5B717640" w14:textId="77777777" w:rsidR="0070535A" w:rsidRPr="007974AB" w:rsidRDefault="007974AB">
      <w:pPr>
        <w:widowControl w:val="0"/>
        <w:autoSpaceDE w:val="0"/>
        <w:autoSpaceDN w:val="0"/>
        <w:adjustRightInd w:val="0"/>
        <w:spacing w:after="0" w:line="240" w:lineRule="auto"/>
        <w:rPr>
          <w:rFonts w:cstheme="minorHAnsi"/>
          <w:color w:val="000000"/>
        </w:rPr>
      </w:pPr>
      <w:r w:rsidRPr="007974AB">
        <w:rPr>
          <w:rFonts w:cstheme="minorHAnsi"/>
          <w:b/>
          <w:bCs/>
          <w:color w:val="000000"/>
        </w:rPr>
        <w:t>Certificates, Licenses, Registrations</w:t>
      </w:r>
    </w:p>
    <w:p w14:paraId="2AD268CB" w14:textId="77777777" w:rsidR="0070535A" w:rsidRPr="007974AB" w:rsidRDefault="0070535A" w:rsidP="007974AB">
      <w:pPr>
        <w:widowControl w:val="0"/>
        <w:numPr>
          <w:ilvl w:val="0"/>
          <w:numId w:val="5"/>
        </w:numPr>
        <w:autoSpaceDE w:val="0"/>
        <w:autoSpaceDN w:val="0"/>
        <w:adjustRightInd w:val="0"/>
        <w:spacing w:after="0" w:line="240" w:lineRule="auto"/>
        <w:rPr>
          <w:rFonts w:cstheme="minorHAnsi"/>
          <w:color w:val="000000"/>
        </w:rPr>
      </w:pPr>
      <w:r w:rsidRPr="007974AB">
        <w:rPr>
          <w:rFonts w:cstheme="minorHAnsi"/>
          <w:color w:val="000000"/>
        </w:rPr>
        <w:t>State Sales License</w:t>
      </w:r>
    </w:p>
    <w:p w14:paraId="650AEAAB" w14:textId="77777777" w:rsidR="0070535A" w:rsidRPr="007974AB" w:rsidRDefault="0070535A" w:rsidP="007974AB">
      <w:pPr>
        <w:widowControl w:val="0"/>
        <w:numPr>
          <w:ilvl w:val="0"/>
          <w:numId w:val="5"/>
        </w:numPr>
        <w:autoSpaceDE w:val="0"/>
        <w:autoSpaceDN w:val="0"/>
        <w:adjustRightInd w:val="0"/>
        <w:spacing w:after="0" w:line="240" w:lineRule="auto"/>
        <w:rPr>
          <w:rFonts w:cstheme="minorHAnsi"/>
          <w:color w:val="000000"/>
        </w:rPr>
      </w:pPr>
      <w:r w:rsidRPr="007974AB">
        <w:rPr>
          <w:rFonts w:cstheme="minorHAnsi"/>
          <w:color w:val="000000"/>
        </w:rPr>
        <w:t>Valid Driver's License</w:t>
      </w:r>
    </w:p>
    <w:p w14:paraId="6ED9816D" w14:textId="77777777" w:rsidR="0070535A" w:rsidRPr="007974AB" w:rsidRDefault="0070535A">
      <w:pPr>
        <w:widowControl w:val="0"/>
        <w:autoSpaceDE w:val="0"/>
        <w:autoSpaceDN w:val="0"/>
        <w:adjustRightInd w:val="0"/>
        <w:spacing w:after="0" w:line="240" w:lineRule="auto"/>
        <w:rPr>
          <w:rFonts w:cstheme="minorHAnsi"/>
          <w:color w:val="000000"/>
        </w:rPr>
      </w:pPr>
    </w:p>
    <w:p w14:paraId="2947349A" w14:textId="77777777" w:rsidR="0070535A" w:rsidRPr="007974AB" w:rsidRDefault="007974AB">
      <w:pPr>
        <w:widowControl w:val="0"/>
        <w:autoSpaceDE w:val="0"/>
        <w:autoSpaceDN w:val="0"/>
        <w:adjustRightInd w:val="0"/>
        <w:spacing w:after="0" w:line="240" w:lineRule="auto"/>
        <w:rPr>
          <w:rFonts w:cstheme="minorHAnsi"/>
          <w:color w:val="000000"/>
        </w:rPr>
      </w:pPr>
      <w:r w:rsidRPr="007974AB">
        <w:rPr>
          <w:rFonts w:cstheme="minorHAnsi"/>
          <w:b/>
          <w:bCs/>
          <w:color w:val="000000"/>
        </w:rPr>
        <w:t>Physical Demands</w:t>
      </w:r>
      <w:r>
        <w:rPr>
          <w:rFonts w:cstheme="minorHAnsi"/>
          <w:color w:val="000000"/>
        </w:rPr>
        <w:t xml:space="preserve"> </w:t>
      </w:r>
    </w:p>
    <w:p w14:paraId="2BB9B11E" w14:textId="77777777" w:rsidR="0070535A" w:rsidRPr="007974AB" w:rsidRDefault="0070535A">
      <w:pPr>
        <w:widowControl w:val="0"/>
        <w:autoSpaceDE w:val="0"/>
        <w:autoSpaceDN w:val="0"/>
        <w:adjustRightInd w:val="0"/>
        <w:spacing w:after="0" w:line="240" w:lineRule="auto"/>
        <w:rPr>
          <w:rFonts w:cstheme="minorHAnsi"/>
          <w:color w:val="000000"/>
        </w:rPr>
      </w:pPr>
      <w:r w:rsidRPr="007974AB">
        <w:rPr>
          <w:rFonts w:cstheme="minorHAnsi"/>
          <w:color w:val="000000"/>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r w:rsidRPr="007974AB">
        <w:rPr>
          <w:rFonts w:cstheme="minorHAnsi"/>
          <w:color w:val="000000"/>
        </w:rPr>
        <w:br/>
      </w:r>
    </w:p>
    <w:p w14:paraId="0DCC9615" w14:textId="77777777" w:rsidR="0070535A" w:rsidRPr="007974AB" w:rsidRDefault="007974AB">
      <w:pPr>
        <w:widowControl w:val="0"/>
        <w:autoSpaceDE w:val="0"/>
        <w:autoSpaceDN w:val="0"/>
        <w:adjustRightInd w:val="0"/>
        <w:spacing w:after="0" w:line="240" w:lineRule="auto"/>
        <w:rPr>
          <w:rFonts w:cstheme="minorHAnsi"/>
          <w:color w:val="000000"/>
        </w:rPr>
      </w:pPr>
      <w:r w:rsidRPr="007974AB">
        <w:rPr>
          <w:rFonts w:cstheme="minorHAnsi"/>
          <w:b/>
          <w:bCs/>
          <w:color w:val="000000"/>
        </w:rPr>
        <w:t>Work Environment</w:t>
      </w:r>
      <w:r>
        <w:rPr>
          <w:rFonts w:cstheme="minorHAnsi"/>
          <w:color w:val="000000"/>
        </w:rPr>
        <w:t xml:space="preserve"> </w:t>
      </w:r>
    </w:p>
    <w:p w14:paraId="1365C41F" w14:textId="41D98D1E" w:rsidR="007974AB" w:rsidRPr="007974AB" w:rsidRDefault="0070535A" w:rsidP="007974AB">
      <w:pPr>
        <w:widowControl w:val="0"/>
        <w:autoSpaceDE w:val="0"/>
        <w:autoSpaceDN w:val="0"/>
        <w:adjustRightInd w:val="0"/>
        <w:spacing w:after="0" w:line="240" w:lineRule="auto"/>
        <w:rPr>
          <w:rFonts w:cstheme="minorHAnsi"/>
          <w:color w:val="000000"/>
        </w:rPr>
      </w:pPr>
      <w:r w:rsidRPr="007974AB">
        <w:rPr>
          <w:rFonts w:cstheme="minorHAnsi"/>
          <w:color w:val="000000"/>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sectPr w:rsidR="007974AB" w:rsidRPr="007974AB">
      <w:footerReference w:type="default" r:id="rId7"/>
      <w:type w:val="continuous"/>
      <w:pgSz w:w="12240" w:h="15840"/>
      <w:pgMar w:top="1440" w:right="1440" w:bottom="1440" w:left="1440" w:header="720" w:footer="720" w:gutter="0"/>
      <w:cols w:space="3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0EBF4" w14:textId="77777777" w:rsidR="004529FB" w:rsidRDefault="004529FB">
      <w:pPr>
        <w:spacing w:after="0" w:line="240" w:lineRule="auto"/>
      </w:pPr>
      <w:r>
        <w:separator/>
      </w:r>
    </w:p>
  </w:endnote>
  <w:endnote w:type="continuationSeparator" w:id="0">
    <w:p w14:paraId="043FAC38" w14:textId="77777777" w:rsidR="004529FB" w:rsidRDefault="0045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0C07B" w14:textId="77777777" w:rsidR="0070535A" w:rsidRDefault="0070535A">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4451B" w14:textId="77777777" w:rsidR="004529FB" w:rsidRDefault="004529FB">
      <w:pPr>
        <w:spacing w:after="0" w:line="240" w:lineRule="auto"/>
      </w:pPr>
      <w:r>
        <w:separator/>
      </w:r>
    </w:p>
  </w:footnote>
  <w:footnote w:type="continuationSeparator" w:id="0">
    <w:p w14:paraId="0FFFA216" w14:textId="77777777" w:rsidR="004529FB" w:rsidRDefault="00452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90FC1"/>
    <w:multiLevelType w:val="hybridMultilevel"/>
    <w:tmpl w:val="3AD6A67E"/>
    <w:lvl w:ilvl="0" w:tplc="1554B61C">
      <w:numFmt w:val="bullet"/>
      <w:lvlText w:val="•"/>
      <w:lvlJc w:val="left"/>
      <w:pPr>
        <w:ind w:left="740" w:hanging="360"/>
      </w:pPr>
      <w:rPr>
        <w:rFonts w:ascii="Calibri" w:eastAsiaTheme="minorEastAsia" w:hAnsi="Calibri" w:cs="Calibri"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404F4DFE"/>
    <w:multiLevelType w:val="hybridMultilevel"/>
    <w:tmpl w:val="1DB87B12"/>
    <w:lvl w:ilvl="0" w:tplc="1554B61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2E3DA1"/>
    <w:multiLevelType w:val="hybridMultilevel"/>
    <w:tmpl w:val="E54E71AC"/>
    <w:lvl w:ilvl="0" w:tplc="04090001">
      <w:start w:val="1"/>
      <w:numFmt w:val="bullet"/>
      <w:lvlText w:val=""/>
      <w:lvlJc w:val="left"/>
      <w:pPr>
        <w:ind w:left="720" w:hanging="360"/>
      </w:pPr>
      <w:rPr>
        <w:rFonts w:ascii="Symbol" w:hAnsi="Symbol" w:hint="default"/>
      </w:rPr>
    </w:lvl>
    <w:lvl w:ilvl="1" w:tplc="3E2A589C">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B72B8A"/>
    <w:multiLevelType w:val="hybridMultilevel"/>
    <w:tmpl w:val="F8101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1B1422"/>
    <w:multiLevelType w:val="hybridMultilevel"/>
    <w:tmpl w:val="43929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887502">
    <w:abstractNumId w:val="4"/>
  </w:num>
  <w:num w:numId="2" w16cid:durableId="141966071">
    <w:abstractNumId w:val="3"/>
  </w:num>
  <w:num w:numId="3" w16cid:durableId="245460768">
    <w:abstractNumId w:val="1"/>
  </w:num>
  <w:num w:numId="4" w16cid:durableId="911933624">
    <w:abstractNumId w:val="2"/>
  </w:num>
  <w:num w:numId="5" w16cid:durableId="1684546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979"/>
    <w:rsid w:val="00412CC7"/>
    <w:rsid w:val="004529FB"/>
    <w:rsid w:val="00540732"/>
    <w:rsid w:val="005B1979"/>
    <w:rsid w:val="0070535A"/>
    <w:rsid w:val="007974AB"/>
    <w:rsid w:val="00B5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25A9A6"/>
  <w14:defaultImageDpi w14:val="0"/>
  <w15:docId w15:val="{3681780D-2DC7-4FCD-B649-04DE28EA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4AB"/>
    <w:pPr>
      <w:tabs>
        <w:tab w:val="center" w:pos="4680"/>
        <w:tab w:val="right" w:pos="9360"/>
      </w:tabs>
    </w:pPr>
  </w:style>
  <w:style w:type="character" w:customStyle="1" w:styleId="HeaderChar">
    <w:name w:val="Header Char"/>
    <w:basedOn w:val="DefaultParagraphFont"/>
    <w:link w:val="Header"/>
    <w:uiPriority w:val="99"/>
    <w:rsid w:val="007974AB"/>
  </w:style>
  <w:style w:type="paragraph" w:styleId="Footer">
    <w:name w:val="footer"/>
    <w:basedOn w:val="Normal"/>
    <w:link w:val="FooterChar"/>
    <w:uiPriority w:val="99"/>
    <w:unhideWhenUsed/>
    <w:rsid w:val="007974AB"/>
    <w:pPr>
      <w:tabs>
        <w:tab w:val="center" w:pos="4680"/>
        <w:tab w:val="right" w:pos="9360"/>
      </w:tabs>
    </w:pPr>
  </w:style>
  <w:style w:type="character" w:customStyle="1" w:styleId="FooterChar">
    <w:name w:val="Footer Char"/>
    <w:basedOn w:val="DefaultParagraphFont"/>
    <w:link w:val="Footer"/>
    <w:uiPriority w:val="99"/>
    <w:rsid w:val="00797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692</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citrixadmin;admin@cmacars.com</dc:creator>
  <cp:keywords>Job Description</cp:keywords>
  <dc:description/>
  <cp:lastModifiedBy>Gwen  Antesberger</cp:lastModifiedBy>
  <cp:revision>3</cp:revision>
  <dcterms:created xsi:type="dcterms:W3CDTF">2018-01-11T17:42:00Z</dcterms:created>
  <dcterms:modified xsi:type="dcterms:W3CDTF">2024-10-24T02:14:00Z</dcterms:modified>
</cp:coreProperties>
</file>